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FF9" w14:textId="77777777" w:rsidR="00FE2C88" w:rsidRPr="001D4551" w:rsidRDefault="00FE2C88" w:rsidP="00006070">
      <w:pPr>
        <w:pageBreakBefore/>
        <w:widowControl/>
        <w:pBdr>
          <w:top w:val="none" w:sz="0" w:space="0" w:color="auto"/>
          <w:left w:val="none" w:sz="0" w:space="0" w:color="auto"/>
          <w:bottom w:val="none" w:sz="0" w:space="0" w:color="auto"/>
          <w:right w:val="none" w:sz="0" w:space="0" w:color="auto"/>
        </w:pBdr>
        <w:snapToGrid w:val="0"/>
        <w:spacing w:line="400" w:lineRule="exact"/>
        <w:jc w:val="center"/>
        <w:rPr>
          <w:rFonts w:ascii="標楷體"/>
        </w:rPr>
      </w:pPr>
      <w:r w:rsidRPr="001D4551">
        <w:rPr>
          <w:rFonts w:ascii="標楷體" w:hAnsi="標楷體" w:cs="標楷體" w:hint="eastAsia"/>
          <w:b/>
          <w:bCs/>
          <w:sz w:val="32"/>
          <w:szCs w:val="32"/>
        </w:rPr>
        <w:t>嘉義市</w:t>
      </w:r>
      <w:r w:rsidR="00006070">
        <w:rPr>
          <w:rFonts w:ascii="標楷體" w:hAnsi="標楷體" w:cs="標楷體"/>
          <w:b/>
          <w:bCs/>
          <w:sz w:val="32"/>
          <w:szCs w:val="32"/>
        </w:rPr>
        <w:t>112</w:t>
      </w:r>
      <w:r w:rsidR="00006070">
        <w:rPr>
          <w:rFonts w:ascii="標楷體" w:hAnsi="標楷體" w:cs="標楷體" w:hint="eastAsia"/>
          <w:b/>
          <w:bCs/>
          <w:sz w:val="32"/>
          <w:szCs w:val="32"/>
        </w:rPr>
        <w:t>學</w:t>
      </w:r>
      <w:r w:rsidRPr="001D4551">
        <w:rPr>
          <w:rFonts w:ascii="標楷體" w:hAnsi="標楷體" w:cs="標楷體" w:hint="eastAsia"/>
          <w:b/>
          <w:bCs/>
          <w:sz w:val="32"/>
          <w:szCs w:val="32"/>
        </w:rPr>
        <w:t>年度</w:t>
      </w:r>
      <w:r w:rsidR="00281DF1">
        <w:rPr>
          <w:rFonts w:ascii="標楷體" w:hAnsi="標楷體" w:cs="標楷體" w:hint="eastAsia"/>
          <w:b/>
          <w:bCs/>
          <w:sz w:val="32"/>
          <w:szCs w:val="32"/>
        </w:rPr>
        <w:t>正向行為支持研習</w:t>
      </w:r>
      <w:r w:rsidRPr="001D4551">
        <w:rPr>
          <w:rFonts w:ascii="標楷體" w:hAnsi="標楷體" w:cs="標楷體" w:hint="eastAsia"/>
          <w:b/>
          <w:bCs/>
          <w:sz w:val="32"/>
          <w:szCs w:val="32"/>
        </w:rPr>
        <w:t>實施計畫</w:t>
      </w:r>
    </w:p>
    <w:p w14:paraId="751309C4" w14:textId="77777777" w:rsidR="00FE2C88" w:rsidRPr="001D4551" w:rsidRDefault="00FE2C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cs="標楷體"/>
          <w:b/>
          <w:szCs w:val="28"/>
        </w:rPr>
      </w:pPr>
    </w:p>
    <w:p w14:paraId="766A9D36" w14:textId="77777777" w:rsidR="00FE2C88" w:rsidRPr="001D4551" w:rsidRDefault="00C53F2B"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rPr>
      </w:pPr>
      <w:r w:rsidRPr="001D4551">
        <w:rPr>
          <w:rFonts w:ascii="標楷體" w:hAnsi="標楷體" w:cs="標楷體" w:hint="eastAsia"/>
          <w:b/>
          <w:szCs w:val="28"/>
        </w:rPr>
        <w:t>壹、依據</w:t>
      </w:r>
      <w:r w:rsidR="00605C96" w:rsidRPr="001D4551">
        <w:rPr>
          <w:rFonts w:ascii="標楷體" w:hAnsi="標楷體" w:hint="eastAsia"/>
          <w:b/>
        </w:rPr>
        <w:t>：</w:t>
      </w:r>
      <w:r w:rsidRPr="001D4551">
        <w:rPr>
          <w:rFonts w:ascii="標楷體" w:hAnsi="標楷體" w:hint="eastAsia"/>
        </w:rPr>
        <w:t>嘉義市</w:t>
      </w:r>
      <w:r w:rsidRPr="001D4551">
        <w:rPr>
          <w:rFonts w:ascii="標楷體" w:hAnsi="標楷體"/>
        </w:rPr>
        <w:t>112</w:t>
      </w:r>
      <w:r w:rsidRPr="001D4551">
        <w:rPr>
          <w:rFonts w:ascii="標楷體" w:hAnsi="標楷體" w:hint="eastAsia"/>
        </w:rPr>
        <w:t>年度特殊教育年度工作計畫。</w:t>
      </w:r>
    </w:p>
    <w:p w14:paraId="731E07F1" w14:textId="77777777" w:rsidR="00FE2C88" w:rsidRPr="001D4551" w:rsidRDefault="00FE2C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rPr>
      </w:pPr>
      <w:r w:rsidRPr="001D4551">
        <w:rPr>
          <w:rFonts w:ascii="標楷體" w:hAnsi="標楷體" w:cs="標楷體" w:hint="eastAsia"/>
          <w:b/>
          <w:szCs w:val="28"/>
        </w:rPr>
        <w:t>貳、目的</w:t>
      </w:r>
    </w:p>
    <w:p w14:paraId="622394F8" w14:textId="77777777" w:rsidR="00F72047" w:rsidRPr="00F72047" w:rsidRDefault="00F72047" w:rsidP="00F72047">
      <w:pPr>
        <w:pStyle w:val="Default"/>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sz w:val="28"/>
          <w:szCs w:val="28"/>
        </w:rPr>
      </w:pPr>
      <w:r>
        <w:rPr>
          <w:rFonts w:hint="eastAsia"/>
          <w:sz w:val="28"/>
          <w:szCs w:val="28"/>
        </w:rPr>
        <w:t>一</w:t>
      </w:r>
      <w:r w:rsidRPr="00F72047">
        <w:rPr>
          <w:rFonts w:hint="eastAsia"/>
          <w:sz w:val="28"/>
          <w:szCs w:val="28"/>
        </w:rPr>
        <w:t>、推廣正向行為支持理念，增進普通班教師、特教教師及專輔教師團隊合作運用正向行為支持策略介入特殊教育學生之情緒及行為問題，進而有效建立個案之正向行為，提升普通班融合教育之氛圍。</w:t>
      </w:r>
    </w:p>
    <w:p w14:paraId="0A16E801" w14:textId="77777777" w:rsidR="00846072" w:rsidRPr="00F72047" w:rsidRDefault="00846072" w:rsidP="00F72047">
      <w:pPr>
        <w:pStyle w:val="Default"/>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sz w:val="28"/>
          <w:szCs w:val="28"/>
        </w:rPr>
      </w:pPr>
      <w:r w:rsidRPr="00F72047">
        <w:rPr>
          <w:rFonts w:hint="eastAsia"/>
          <w:sz w:val="28"/>
          <w:szCs w:val="28"/>
        </w:rPr>
        <w:t>二、促進</w:t>
      </w:r>
      <w:r w:rsidR="00231FCA" w:rsidRPr="00F72047">
        <w:rPr>
          <w:rFonts w:hint="eastAsia"/>
          <w:sz w:val="28"/>
          <w:szCs w:val="28"/>
        </w:rPr>
        <w:t>本市</w:t>
      </w:r>
      <w:r w:rsidR="00F72047" w:rsidRPr="00F72047">
        <w:rPr>
          <w:rFonts w:hint="eastAsia"/>
          <w:sz w:val="28"/>
          <w:szCs w:val="28"/>
        </w:rPr>
        <w:t>發展特殊教育學生情緒及行為問題支援團隊服務</w:t>
      </w:r>
      <w:r w:rsidRPr="00F72047">
        <w:rPr>
          <w:rFonts w:hint="eastAsia"/>
          <w:sz w:val="28"/>
          <w:szCs w:val="28"/>
        </w:rPr>
        <w:t>制度，俾落實</w:t>
      </w:r>
      <w:r w:rsidR="00231FCA" w:rsidRPr="00F72047">
        <w:rPr>
          <w:rFonts w:hint="eastAsia"/>
          <w:sz w:val="28"/>
          <w:szCs w:val="28"/>
        </w:rPr>
        <w:t>國中小</w:t>
      </w:r>
      <w:r w:rsidRPr="00F72047">
        <w:rPr>
          <w:rFonts w:hint="eastAsia"/>
          <w:sz w:val="28"/>
          <w:szCs w:val="28"/>
        </w:rPr>
        <w:t>階段特殊教育學生正向行為支持計畫之推展。</w:t>
      </w:r>
    </w:p>
    <w:p w14:paraId="2BCF3625" w14:textId="77777777" w:rsidR="00FE2C88" w:rsidRPr="001D4551" w:rsidRDefault="00C53F2B"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rPr>
      </w:pPr>
      <w:r w:rsidRPr="001D4551">
        <w:rPr>
          <w:rFonts w:ascii="標楷體" w:hAnsi="標楷體" w:cs="標楷體" w:hint="eastAsia"/>
          <w:b/>
          <w:szCs w:val="28"/>
        </w:rPr>
        <w:t>參、辦理單位</w:t>
      </w:r>
    </w:p>
    <w:p w14:paraId="475D03BB" w14:textId="77777777" w:rsidR="00006070" w:rsidRDefault="00FE2C88" w:rsidP="006274CE">
      <w:pPr>
        <w:pStyle w:val="Standard"/>
        <w:pBdr>
          <w:top w:val="none" w:sz="0" w:space="0" w:color="auto"/>
          <w:left w:val="none" w:sz="0" w:space="0" w:color="auto"/>
          <w:bottom w:val="none" w:sz="0" w:space="0" w:color="auto"/>
          <w:right w:val="none" w:sz="0" w:space="0" w:color="auto"/>
        </w:pBdr>
        <w:snapToGrid w:val="0"/>
        <w:spacing w:line="440" w:lineRule="exact"/>
        <w:ind w:left="397"/>
        <w:rPr>
          <w:rFonts w:ascii="標楷體" w:cs="標楷體"/>
          <w:szCs w:val="28"/>
        </w:rPr>
      </w:pPr>
      <w:r w:rsidRPr="001D4551">
        <w:rPr>
          <w:rFonts w:ascii="標楷體" w:hAnsi="標楷體" w:cs="標楷體" w:hint="eastAsia"/>
          <w:szCs w:val="28"/>
        </w:rPr>
        <w:t>一、</w:t>
      </w:r>
      <w:r w:rsidR="00006070">
        <w:rPr>
          <w:rFonts w:ascii="標楷體" w:hAnsi="標楷體" w:cs="標楷體" w:hint="eastAsia"/>
          <w:szCs w:val="28"/>
        </w:rPr>
        <w:t>指導</w:t>
      </w:r>
      <w:r w:rsidR="00006070" w:rsidRPr="001D4551">
        <w:rPr>
          <w:rFonts w:ascii="標楷體" w:hAnsi="標楷體" w:cs="標楷體" w:hint="eastAsia"/>
          <w:szCs w:val="28"/>
        </w:rPr>
        <w:t>單位：嘉義市政府。</w:t>
      </w:r>
    </w:p>
    <w:p w14:paraId="5664F20D" w14:textId="77777777" w:rsidR="00FE2C88" w:rsidRDefault="00006070" w:rsidP="006274CE">
      <w:pPr>
        <w:pStyle w:val="Standard"/>
        <w:pBdr>
          <w:top w:val="none" w:sz="0" w:space="0" w:color="auto"/>
          <w:left w:val="none" w:sz="0" w:space="0" w:color="auto"/>
          <w:bottom w:val="none" w:sz="0" w:space="0" w:color="auto"/>
          <w:right w:val="none" w:sz="0" w:space="0" w:color="auto"/>
        </w:pBdr>
        <w:snapToGrid w:val="0"/>
        <w:spacing w:line="440" w:lineRule="exact"/>
        <w:ind w:left="397"/>
        <w:rPr>
          <w:rFonts w:ascii="標楷體" w:cs="標楷體"/>
          <w:szCs w:val="28"/>
        </w:rPr>
      </w:pPr>
      <w:r w:rsidRPr="001D4551">
        <w:rPr>
          <w:rFonts w:ascii="標楷體" w:hAnsi="標楷體" w:cs="標楷體" w:hint="eastAsia"/>
          <w:szCs w:val="28"/>
        </w:rPr>
        <w:t>二、</w:t>
      </w:r>
      <w:r w:rsidR="00FE2C88" w:rsidRPr="001D4551">
        <w:rPr>
          <w:rFonts w:ascii="標楷體" w:hAnsi="標楷體" w:cs="標楷體" w:hint="eastAsia"/>
          <w:szCs w:val="28"/>
        </w:rPr>
        <w:t>主辦單位：</w:t>
      </w:r>
      <w:r w:rsidRPr="001D4551">
        <w:rPr>
          <w:rFonts w:ascii="標楷體" w:hAnsi="標楷體" w:cs="標楷體" w:hint="eastAsia"/>
          <w:szCs w:val="28"/>
        </w:rPr>
        <w:t>嘉義市特殊教育資源中心</w:t>
      </w:r>
      <w:r w:rsidR="00FE2C88" w:rsidRPr="001D4551">
        <w:rPr>
          <w:rFonts w:ascii="標楷體" w:hAnsi="標楷體" w:cs="標楷體" w:hint="eastAsia"/>
          <w:szCs w:val="28"/>
        </w:rPr>
        <w:t>。</w:t>
      </w:r>
    </w:p>
    <w:p w14:paraId="79A6C3BF" w14:textId="77777777" w:rsidR="00760CE9" w:rsidRPr="00760CE9" w:rsidRDefault="00760CE9" w:rsidP="006274CE">
      <w:pPr>
        <w:pStyle w:val="Standard"/>
        <w:pBdr>
          <w:top w:val="none" w:sz="0" w:space="0" w:color="auto"/>
          <w:left w:val="none" w:sz="0" w:space="0" w:color="auto"/>
          <w:bottom w:val="none" w:sz="0" w:space="0" w:color="auto"/>
          <w:right w:val="none" w:sz="0" w:space="0" w:color="auto"/>
        </w:pBdr>
        <w:snapToGrid w:val="0"/>
        <w:spacing w:line="440" w:lineRule="exact"/>
        <w:ind w:left="397"/>
        <w:rPr>
          <w:rFonts w:ascii="標楷體" w:cs="標楷體"/>
          <w:szCs w:val="28"/>
        </w:rPr>
      </w:pPr>
      <w:r>
        <w:rPr>
          <w:rFonts w:ascii="標楷體" w:hAnsi="標楷體" w:cs="標楷體" w:hint="eastAsia"/>
          <w:szCs w:val="28"/>
        </w:rPr>
        <w:t>三、承辦單位</w:t>
      </w:r>
      <w:r w:rsidRPr="001D4551">
        <w:rPr>
          <w:rFonts w:ascii="標楷體" w:hAnsi="標楷體" w:cs="標楷體" w:hint="eastAsia"/>
          <w:szCs w:val="28"/>
        </w:rPr>
        <w:t>：</w:t>
      </w:r>
      <w:r>
        <w:rPr>
          <w:rFonts w:ascii="標楷體" w:hAnsi="標楷體" w:cs="標楷體" w:hint="eastAsia"/>
          <w:szCs w:val="28"/>
        </w:rPr>
        <w:t>嘉義市港坪國小</w:t>
      </w:r>
      <w:r w:rsidRPr="001D4551">
        <w:rPr>
          <w:rFonts w:ascii="標楷體" w:hAnsi="標楷體" w:cs="標楷體" w:hint="eastAsia"/>
          <w:szCs w:val="28"/>
        </w:rPr>
        <w:t>。</w:t>
      </w:r>
    </w:p>
    <w:p w14:paraId="0DB06D3A" w14:textId="77777777" w:rsidR="00F52412" w:rsidRPr="001D4551" w:rsidRDefault="00C944D4"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2041" w:hanging="2041"/>
        <w:rPr>
          <w:rFonts w:ascii="標楷體" w:cs="標楷體"/>
          <w:b/>
          <w:szCs w:val="28"/>
        </w:rPr>
      </w:pPr>
      <w:r>
        <w:rPr>
          <w:rFonts w:ascii="標楷體" w:hAnsi="標楷體" w:cs="標楷體" w:hint="eastAsia"/>
          <w:b/>
          <w:szCs w:val="28"/>
        </w:rPr>
        <w:t>肆、</w:t>
      </w:r>
      <w:r w:rsidR="00281DF1">
        <w:rPr>
          <w:rFonts w:ascii="標楷體" w:hAnsi="標楷體" w:cs="標楷體" w:hint="eastAsia"/>
          <w:b/>
          <w:szCs w:val="28"/>
        </w:rPr>
        <w:t>研習</w:t>
      </w:r>
      <w:r w:rsidR="00C53F2B" w:rsidRPr="001D4551">
        <w:rPr>
          <w:rFonts w:ascii="標楷體" w:hAnsi="標楷體" w:cs="標楷體" w:hint="eastAsia"/>
          <w:b/>
          <w:szCs w:val="28"/>
        </w:rPr>
        <w:t>日期</w:t>
      </w:r>
    </w:p>
    <w:p w14:paraId="445B00D8" w14:textId="77777777" w:rsidR="00FE2C88" w:rsidRPr="004E2F10" w:rsidRDefault="00F52412"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2041" w:hanging="1615"/>
        <w:rPr>
          <w:rFonts w:ascii="標楷體" w:cs="標楷體"/>
          <w:szCs w:val="28"/>
        </w:rPr>
      </w:pPr>
      <w:r w:rsidRPr="001D4551">
        <w:rPr>
          <w:rFonts w:ascii="標楷體" w:hAnsi="標楷體" w:cs="標楷體" w:hint="eastAsia"/>
          <w:szCs w:val="28"/>
          <w:shd w:val="clear" w:color="auto" w:fill="FFFFFF"/>
        </w:rPr>
        <w:t>一、第一場次：</w:t>
      </w:r>
      <w:r w:rsidR="00FE2C88" w:rsidRPr="001D4551">
        <w:rPr>
          <w:rFonts w:ascii="標楷體" w:hAnsi="標楷體" w:cs="標楷體"/>
          <w:szCs w:val="28"/>
        </w:rPr>
        <w:t>11</w:t>
      </w:r>
      <w:r w:rsidR="0078306C">
        <w:rPr>
          <w:rFonts w:ascii="標楷體" w:hAnsi="標楷體" w:cs="標楷體"/>
          <w:szCs w:val="28"/>
        </w:rPr>
        <w:t>2</w:t>
      </w:r>
      <w:r w:rsidR="00FE2C88" w:rsidRPr="001D4551">
        <w:rPr>
          <w:rFonts w:ascii="標楷體" w:hAnsi="標楷體" w:cs="標楷體" w:hint="eastAsia"/>
          <w:szCs w:val="28"/>
        </w:rPr>
        <w:t>年</w:t>
      </w:r>
      <w:r w:rsidR="002230AA">
        <w:rPr>
          <w:rFonts w:ascii="標楷體" w:hAnsi="標楷體" w:cs="標楷體"/>
          <w:szCs w:val="28"/>
        </w:rPr>
        <w:t>11</w:t>
      </w:r>
      <w:r w:rsidR="00FE2C88" w:rsidRPr="001D4551">
        <w:rPr>
          <w:rFonts w:ascii="標楷體" w:hAnsi="標楷體" w:cs="標楷體" w:hint="eastAsia"/>
          <w:szCs w:val="28"/>
        </w:rPr>
        <w:t>月</w:t>
      </w:r>
      <w:r w:rsidR="002230AA">
        <w:rPr>
          <w:rFonts w:ascii="標楷體" w:hAnsi="標楷體" w:cs="標楷體"/>
          <w:szCs w:val="28"/>
        </w:rPr>
        <w:t>29</w:t>
      </w:r>
      <w:r w:rsidR="00FE2C88" w:rsidRPr="001D4551">
        <w:rPr>
          <w:rFonts w:ascii="標楷體" w:hAnsi="標楷體" w:cs="標楷體" w:hint="eastAsia"/>
          <w:szCs w:val="28"/>
        </w:rPr>
        <w:t>日</w:t>
      </w:r>
      <w:r w:rsidR="00FE2C88" w:rsidRPr="001D4551">
        <w:rPr>
          <w:rFonts w:ascii="標楷體" w:hAnsi="標楷體" w:cs="標楷體"/>
          <w:szCs w:val="28"/>
        </w:rPr>
        <w:t>(</w:t>
      </w:r>
      <w:r w:rsidR="002230AA">
        <w:rPr>
          <w:rFonts w:ascii="標楷體" w:hAnsi="標楷體" w:cs="標楷體" w:hint="eastAsia"/>
          <w:szCs w:val="28"/>
        </w:rPr>
        <w:t>三</w:t>
      </w:r>
      <w:r w:rsidR="00FE2C88" w:rsidRPr="001D4551">
        <w:rPr>
          <w:rFonts w:ascii="標楷體" w:hAnsi="標楷體" w:cs="標楷體"/>
          <w:szCs w:val="28"/>
        </w:rPr>
        <w:t>)</w:t>
      </w:r>
      <w:r w:rsidR="00FE2C88" w:rsidRPr="001D4551">
        <w:rPr>
          <w:rFonts w:ascii="標楷體" w:hAnsi="標楷體" w:cs="標楷體" w:hint="eastAsia"/>
          <w:szCs w:val="28"/>
        </w:rPr>
        <w:t>，</w:t>
      </w:r>
      <w:r w:rsidR="002230AA" w:rsidRPr="001D4551">
        <w:rPr>
          <w:rFonts w:ascii="標楷體" w:hAnsi="標楷體" w:cs="標楷體"/>
          <w:szCs w:val="28"/>
        </w:rPr>
        <w:t>13</w:t>
      </w:r>
      <w:r w:rsidR="002230AA" w:rsidRPr="001D4551">
        <w:rPr>
          <w:rFonts w:ascii="標楷體" w:hAnsi="標楷體" w:cs="標楷體" w:hint="eastAsia"/>
          <w:szCs w:val="28"/>
        </w:rPr>
        <w:t>點</w:t>
      </w:r>
      <w:r w:rsidR="002230AA" w:rsidRPr="001D4551">
        <w:rPr>
          <w:rFonts w:ascii="標楷體" w:hAnsi="標楷體" w:cs="標楷體"/>
          <w:szCs w:val="28"/>
        </w:rPr>
        <w:t>3</w:t>
      </w:r>
      <w:r w:rsidR="002230AA" w:rsidRPr="001D4551">
        <w:rPr>
          <w:rFonts w:ascii="標楷體" w:cs="標楷體"/>
          <w:szCs w:val="28"/>
        </w:rPr>
        <w:t>0</w:t>
      </w:r>
      <w:r w:rsidR="002230AA" w:rsidRPr="001D4551">
        <w:rPr>
          <w:rFonts w:ascii="標楷體" w:hAnsi="標楷體" w:cs="標楷體" w:hint="eastAsia"/>
          <w:szCs w:val="28"/>
        </w:rPr>
        <w:t>分至</w:t>
      </w:r>
      <w:r w:rsidR="002230AA" w:rsidRPr="001D4551">
        <w:rPr>
          <w:rFonts w:ascii="標楷體" w:hAnsi="標楷體" w:cs="標楷體"/>
          <w:szCs w:val="28"/>
        </w:rPr>
        <w:t>16</w:t>
      </w:r>
      <w:r w:rsidR="002230AA" w:rsidRPr="001D4551">
        <w:rPr>
          <w:rFonts w:ascii="標楷體" w:hAnsi="標楷體" w:cs="標楷體" w:hint="eastAsia"/>
          <w:szCs w:val="28"/>
        </w:rPr>
        <w:t>點</w:t>
      </w:r>
      <w:r w:rsidR="00490437">
        <w:rPr>
          <w:rFonts w:ascii="標楷體" w:hAnsi="標楷體" w:cs="標楷體"/>
          <w:szCs w:val="28"/>
        </w:rPr>
        <w:t>10</w:t>
      </w:r>
      <w:r w:rsidR="002230AA" w:rsidRPr="001D4551">
        <w:rPr>
          <w:rFonts w:ascii="標楷體" w:hAnsi="標楷體" w:cs="標楷體" w:hint="eastAsia"/>
          <w:szCs w:val="28"/>
        </w:rPr>
        <w:t>分</w:t>
      </w:r>
      <w:r w:rsidR="00FE2C88" w:rsidRPr="001D4551">
        <w:rPr>
          <w:rFonts w:ascii="標楷體" w:hAnsi="標楷體" w:cs="標楷體" w:hint="eastAsia"/>
          <w:szCs w:val="28"/>
        </w:rPr>
        <w:t>。</w:t>
      </w:r>
    </w:p>
    <w:p w14:paraId="723C2FD7" w14:textId="77777777" w:rsidR="00F52412" w:rsidRPr="001D4551" w:rsidRDefault="00F52412"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2041" w:hanging="1615"/>
        <w:rPr>
          <w:rFonts w:ascii="標楷體" w:cs="標楷體"/>
          <w:szCs w:val="28"/>
        </w:rPr>
      </w:pPr>
      <w:r w:rsidRPr="001D4551">
        <w:rPr>
          <w:rFonts w:ascii="標楷體" w:hAnsi="標楷體" w:cs="標楷體" w:hint="eastAsia"/>
          <w:szCs w:val="28"/>
          <w:shd w:val="clear" w:color="auto" w:fill="FFFFFF"/>
        </w:rPr>
        <w:t>二、第二場次：</w:t>
      </w:r>
      <w:r w:rsidRPr="001D4551">
        <w:rPr>
          <w:rFonts w:ascii="標楷體" w:hAnsi="標楷體" w:cs="標楷體"/>
          <w:szCs w:val="28"/>
        </w:rPr>
        <w:t>11</w:t>
      </w:r>
      <w:r w:rsidR="0078306C">
        <w:rPr>
          <w:rFonts w:ascii="標楷體" w:hAnsi="標楷體" w:cs="標楷體"/>
          <w:szCs w:val="28"/>
        </w:rPr>
        <w:t>2</w:t>
      </w:r>
      <w:r w:rsidRPr="001D4551">
        <w:rPr>
          <w:rFonts w:ascii="標楷體" w:hAnsi="標楷體" w:cs="標楷體" w:hint="eastAsia"/>
          <w:szCs w:val="28"/>
        </w:rPr>
        <w:t>年</w:t>
      </w:r>
      <w:r w:rsidR="002230AA">
        <w:rPr>
          <w:rFonts w:ascii="標楷體" w:hAnsi="標楷體" w:cs="標楷體"/>
          <w:szCs w:val="28"/>
        </w:rPr>
        <w:t>12</w:t>
      </w:r>
      <w:r w:rsidRPr="001D4551">
        <w:rPr>
          <w:rFonts w:ascii="標楷體" w:hAnsi="標楷體" w:cs="標楷體" w:hint="eastAsia"/>
          <w:szCs w:val="28"/>
        </w:rPr>
        <w:t>月</w:t>
      </w:r>
      <w:r w:rsidR="002230AA">
        <w:rPr>
          <w:rFonts w:ascii="標楷體" w:hAnsi="標楷體" w:cs="標楷體"/>
          <w:szCs w:val="28"/>
        </w:rPr>
        <w:t>6</w:t>
      </w:r>
      <w:r w:rsidRPr="001D4551">
        <w:rPr>
          <w:rFonts w:ascii="標楷體" w:hAnsi="標楷體" w:cs="標楷體" w:hint="eastAsia"/>
          <w:szCs w:val="28"/>
        </w:rPr>
        <w:t>日</w:t>
      </w:r>
      <w:r w:rsidRPr="001D4551">
        <w:rPr>
          <w:rFonts w:ascii="標楷體" w:hAnsi="標楷體" w:cs="標楷體"/>
          <w:szCs w:val="28"/>
        </w:rPr>
        <w:t>(</w:t>
      </w:r>
      <w:r w:rsidR="004E2F10">
        <w:rPr>
          <w:rFonts w:ascii="標楷體" w:hAnsi="標楷體" w:cs="標楷體" w:hint="eastAsia"/>
          <w:szCs w:val="28"/>
        </w:rPr>
        <w:t>三</w:t>
      </w:r>
      <w:r w:rsidRPr="001D4551">
        <w:rPr>
          <w:rFonts w:ascii="標楷體" w:hAnsi="標楷體" w:cs="標楷體"/>
          <w:szCs w:val="28"/>
        </w:rPr>
        <w:t>)</w:t>
      </w:r>
      <w:r w:rsidRPr="001D4551">
        <w:rPr>
          <w:rFonts w:ascii="標楷體" w:hAnsi="標楷體" w:cs="標楷體" w:hint="eastAsia"/>
          <w:szCs w:val="28"/>
        </w:rPr>
        <w:t>，</w:t>
      </w:r>
      <w:r w:rsidRPr="001D4551">
        <w:rPr>
          <w:rFonts w:ascii="標楷體" w:hAnsi="標楷體" w:cs="標楷體"/>
          <w:szCs w:val="28"/>
        </w:rPr>
        <w:t>13</w:t>
      </w:r>
      <w:r w:rsidRPr="001D4551">
        <w:rPr>
          <w:rFonts w:ascii="標楷體" w:hAnsi="標楷體" w:cs="標楷體" w:hint="eastAsia"/>
          <w:szCs w:val="28"/>
        </w:rPr>
        <w:t>點</w:t>
      </w:r>
      <w:r w:rsidRPr="001D4551">
        <w:rPr>
          <w:rFonts w:ascii="標楷體" w:hAnsi="標楷體" w:cs="標楷體"/>
          <w:szCs w:val="28"/>
        </w:rPr>
        <w:t>3</w:t>
      </w:r>
      <w:r w:rsidRPr="001D4551">
        <w:rPr>
          <w:rFonts w:ascii="標楷體" w:cs="標楷體"/>
          <w:szCs w:val="28"/>
        </w:rPr>
        <w:t>0</w:t>
      </w:r>
      <w:r w:rsidRPr="001D4551">
        <w:rPr>
          <w:rFonts w:ascii="標楷體" w:hAnsi="標楷體" w:cs="標楷體" w:hint="eastAsia"/>
          <w:szCs w:val="28"/>
        </w:rPr>
        <w:t>分至</w:t>
      </w:r>
      <w:r w:rsidRPr="001D4551">
        <w:rPr>
          <w:rFonts w:ascii="標楷體" w:hAnsi="標楷體" w:cs="標楷體"/>
          <w:szCs w:val="28"/>
        </w:rPr>
        <w:t>16</w:t>
      </w:r>
      <w:r w:rsidRPr="001D4551">
        <w:rPr>
          <w:rFonts w:ascii="標楷體" w:hAnsi="標楷體" w:cs="標楷體" w:hint="eastAsia"/>
          <w:szCs w:val="28"/>
        </w:rPr>
        <w:t>點</w:t>
      </w:r>
      <w:r w:rsidR="00490437">
        <w:rPr>
          <w:rFonts w:ascii="標楷體" w:hAnsi="標楷體" w:cs="標楷體"/>
          <w:szCs w:val="28"/>
        </w:rPr>
        <w:t>10</w:t>
      </w:r>
      <w:r w:rsidRPr="001D4551">
        <w:rPr>
          <w:rFonts w:ascii="標楷體" w:hAnsi="標楷體" w:cs="標楷體" w:hint="eastAsia"/>
          <w:szCs w:val="28"/>
        </w:rPr>
        <w:t>分。</w:t>
      </w:r>
    </w:p>
    <w:p w14:paraId="0A042EFD" w14:textId="77777777" w:rsidR="00F52412" w:rsidRDefault="00F52412"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2041" w:hanging="1615"/>
        <w:rPr>
          <w:rFonts w:ascii="標楷體" w:cs="標楷體"/>
          <w:szCs w:val="28"/>
        </w:rPr>
      </w:pPr>
      <w:r w:rsidRPr="001D4551">
        <w:rPr>
          <w:rFonts w:ascii="標楷體" w:hAnsi="標楷體" w:cs="標楷體" w:hint="eastAsia"/>
          <w:szCs w:val="28"/>
          <w:shd w:val="clear" w:color="auto" w:fill="FFFFFF"/>
        </w:rPr>
        <w:t>三、</w:t>
      </w:r>
      <w:r w:rsidR="004E2F10">
        <w:rPr>
          <w:rFonts w:ascii="標楷體" w:hAnsi="標楷體" w:cs="標楷體" w:hint="eastAsia"/>
          <w:szCs w:val="28"/>
          <w:shd w:val="clear" w:color="auto" w:fill="FFFFFF"/>
        </w:rPr>
        <w:t>第三</w:t>
      </w:r>
      <w:r w:rsidR="004E2F10" w:rsidRPr="001D4551">
        <w:rPr>
          <w:rFonts w:ascii="標楷體" w:hAnsi="標楷體" w:cs="標楷體" w:hint="eastAsia"/>
          <w:szCs w:val="28"/>
          <w:shd w:val="clear" w:color="auto" w:fill="FFFFFF"/>
        </w:rPr>
        <w:t>場次：</w:t>
      </w:r>
      <w:r w:rsidR="004E2F10" w:rsidRPr="001D4551">
        <w:rPr>
          <w:rFonts w:ascii="標楷體" w:hAnsi="標楷體" w:cs="標楷體"/>
          <w:szCs w:val="28"/>
        </w:rPr>
        <w:t>11</w:t>
      </w:r>
      <w:r w:rsidR="004E2F10">
        <w:rPr>
          <w:rFonts w:ascii="標楷體" w:hAnsi="標楷體" w:cs="標楷體"/>
          <w:szCs w:val="28"/>
        </w:rPr>
        <w:t>2</w:t>
      </w:r>
      <w:r w:rsidR="004E2F10" w:rsidRPr="001D4551">
        <w:rPr>
          <w:rFonts w:ascii="標楷體" w:hAnsi="標楷體" w:cs="標楷體" w:hint="eastAsia"/>
          <w:szCs w:val="28"/>
        </w:rPr>
        <w:t>年</w:t>
      </w:r>
      <w:r w:rsidR="002230AA">
        <w:rPr>
          <w:rFonts w:ascii="標楷體" w:hAnsi="標楷體" w:cs="標楷體"/>
          <w:szCs w:val="28"/>
        </w:rPr>
        <w:t>12</w:t>
      </w:r>
      <w:r w:rsidR="004E2F10" w:rsidRPr="001D4551">
        <w:rPr>
          <w:rFonts w:ascii="標楷體" w:hAnsi="標楷體" w:cs="標楷體" w:hint="eastAsia"/>
          <w:szCs w:val="28"/>
        </w:rPr>
        <w:t>月</w:t>
      </w:r>
      <w:r w:rsidR="004E2F10">
        <w:rPr>
          <w:rFonts w:ascii="標楷體" w:hAnsi="標楷體" w:cs="標楷體"/>
          <w:szCs w:val="28"/>
        </w:rPr>
        <w:t>1</w:t>
      </w:r>
      <w:r w:rsidR="002230AA">
        <w:rPr>
          <w:rFonts w:ascii="標楷體" w:hAnsi="標楷體" w:cs="標楷體"/>
          <w:szCs w:val="28"/>
        </w:rPr>
        <w:t>3</w:t>
      </w:r>
      <w:r w:rsidR="004E2F10" w:rsidRPr="001D4551">
        <w:rPr>
          <w:rFonts w:ascii="標楷體" w:hAnsi="標楷體" w:cs="標楷體" w:hint="eastAsia"/>
          <w:szCs w:val="28"/>
        </w:rPr>
        <w:t>日</w:t>
      </w:r>
      <w:r w:rsidR="004E2F10" w:rsidRPr="001D4551">
        <w:rPr>
          <w:rFonts w:ascii="標楷體" w:hAnsi="標楷體" w:cs="標楷體"/>
          <w:szCs w:val="28"/>
        </w:rPr>
        <w:t>(</w:t>
      </w:r>
      <w:r w:rsidR="004E2F10">
        <w:rPr>
          <w:rFonts w:ascii="標楷體" w:hAnsi="標楷體" w:cs="標楷體" w:hint="eastAsia"/>
          <w:szCs w:val="28"/>
        </w:rPr>
        <w:t>三</w:t>
      </w:r>
      <w:r w:rsidR="004E2F10" w:rsidRPr="001D4551">
        <w:rPr>
          <w:rFonts w:ascii="標楷體" w:hAnsi="標楷體" w:cs="標楷體"/>
          <w:szCs w:val="28"/>
        </w:rPr>
        <w:t>)</w:t>
      </w:r>
      <w:r w:rsidR="004E2F10" w:rsidRPr="001D4551">
        <w:rPr>
          <w:rFonts w:ascii="標楷體" w:hAnsi="標楷體" w:cs="標楷體" w:hint="eastAsia"/>
          <w:szCs w:val="28"/>
        </w:rPr>
        <w:t>，</w:t>
      </w:r>
      <w:r w:rsidR="004E2F10" w:rsidRPr="001D4551">
        <w:rPr>
          <w:rFonts w:ascii="標楷體" w:hAnsi="標楷體" w:cs="標楷體"/>
          <w:szCs w:val="28"/>
        </w:rPr>
        <w:t>13</w:t>
      </w:r>
      <w:r w:rsidR="004E2F10" w:rsidRPr="001D4551">
        <w:rPr>
          <w:rFonts w:ascii="標楷體" w:hAnsi="標楷體" w:cs="標楷體" w:hint="eastAsia"/>
          <w:szCs w:val="28"/>
        </w:rPr>
        <w:t>點</w:t>
      </w:r>
      <w:r w:rsidR="004E2F10" w:rsidRPr="001D4551">
        <w:rPr>
          <w:rFonts w:ascii="標楷體" w:hAnsi="標楷體" w:cs="標楷體"/>
          <w:szCs w:val="28"/>
        </w:rPr>
        <w:t>3</w:t>
      </w:r>
      <w:r w:rsidR="004E2F10" w:rsidRPr="001D4551">
        <w:rPr>
          <w:rFonts w:ascii="標楷體" w:cs="標楷體"/>
          <w:szCs w:val="28"/>
        </w:rPr>
        <w:t>0</w:t>
      </w:r>
      <w:r w:rsidR="004E2F10" w:rsidRPr="001D4551">
        <w:rPr>
          <w:rFonts w:ascii="標楷體" w:hAnsi="標楷體" w:cs="標楷體" w:hint="eastAsia"/>
          <w:szCs w:val="28"/>
        </w:rPr>
        <w:t>分至</w:t>
      </w:r>
      <w:r w:rsidR="004E2F10" w:rsidRPr="001D4551">
        <w:rPr>
          <w:rFonts w:ascii="標楷體" w:hAnsi="標楷體" w:cs="標楷體"/>
          <w:szCs w:val="28"/>
        </w:rPr>
        <w:t>16</w:t>
      </w:r>
      <w:r w:rsidR="004E2F10" w:rsidRPr="001D4551">
        <w:rPr>
          <w:rFonts w:ascii="標楷體" w:hAnsi="標楷體" w:cs="標楷體" w:hint="eastAsia"/>
          <w:szCs w:val="28"/>
        </w:rPr>
        <w:t>點</w:t>
      </w:r>
      <w:r w:rsidR="00490437">
        <w:rPr>
          <w:rFonts w:ascii="標楷體" w:hAnsi="標楷體" w:cs="標楷體"/>
          <w:szCs w:val="28"/>
        </w:rPr>
        <w:t>10</w:t>
      </w:r>
      <w:r w:rsidR="004E2F10" w:rsidRPr="001D4551">
        <w:rPr>
          <w:rFonts w:ascii="標楷體" w:hAnsi="標楷體" w:cs="標楷體" w:hint="eastAsia"/>
          <w:szCs w:val="28"/>
        </w:rPr>
        <w:t>分。</w:t>
      </w:r>
    </w:p>
    <w:p w14:paraId="5D8B5854" w14:textId="77777777" w:rsidR="004E2F10" w:rsidRDefault="004E2F10"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2041" w:hanging="1615"/>
        <w:rPr>
          <w:rFonts w:ascii="標楷體" w:cs="標楷體"/>
          <w:szCs w:val="28"/>
        </w:rPr>
      </w:pPr>
      <w:r>
        <w:rPr>
          <w:rFonts w:ascii="標楷體" w:hAnsi="標楷體" w:cs="標楷體" w:hint="eastAsia"/>
          <w:szCs w:val="28"/>
          <w:shd w:val="clear" w:color="auto" w:fill="FFFFFF"/>
        </w:rPr>
        <w:t>四</w:t>
      </w:r>
      <w:r w:rsidRPr="001D4551">
        <w:rPr>
          <w:rFonts w:ascii="標楷體" w:hAnsi="標楷體" w:cs="標楷體" w:hint="eastAsia"/>
          <w:szCs w:val="28"/>
          <w:shd w:val="clear" w:color="auto" w:fill="FFFFFF"/>
        </w:rPr>
        <w:t>、</w:t>
      </w:r>
      <w:r>
        <w:rPr>
          <w:rFonts w:ascii="標楷體" w:hAnsi="標楷體" w:cs="標楷體" w:hint="eastAsia"/>
          <w:szCs w:val="28"/>
          <w:shd w:val="clear" w:color="auto" w:fill="FFFFFF"/>
        </w:rPr>
        <w:t>第四</w:t>
      </w:r>
      <w:r w:rsidRPr="001D4551">
        <w:rPr>
          <w:rFonts w:ascii="標楷體" w:hAnsi="標楷體" w:cs="標楷體" w:hint="eastAsia"/>
          <w:szCs w:val="28"/>
          <w:shd w:val="clear" w:color="auto" w:fill="FFFFFF"/>
        </w:rPr>
        <w:t>場次：</w:t>
      </w:r>
      <w:r w:rsidR="00AE1466" w:rsidRPr="001D4551">
        <w:rPr>
          <w:rFonts w:ascii="標楷體" w:hAnsi="標楷體" w:cs="標楷體"/>
          <w:szCs w:val="28"/>
        </w:rPr>
        <w:t>11</w:t>
      </w:r>
      <w:r w:rsidR="00AE1466">
        <w:rPr>
          <w:rFonts w:ascii="標楷體" w:hAnsi="標楷體" w:cs="標楷體"/>
          <w:szCs w:val="28"/>
        </w:rPr>
        <w:t>2</w:t>
      </w:r>
      <w:r w:rsidR="00AE1466" w:rsidRPr="001D4551">
        <w:rPr>
          <w:rFonts w:ascii="標楷體" w:hAnsi="標楷體" w:cs="標楷體" w:hint="eastAsia"/>
          <w:szCs w:val="28"/>
        </w:rPr>
        <w:t>年</w:t>
      </w:r>
      <w:r w:rsidR="002230AA">
        <w:rPr>
          <w:rFonts w:ascii="標楷體" w:hAnsi="標楷體" w:cs="標楷體"/>
          <w:szCs w:val="28"/>
        </w:rPr>
        <w:t>12</w:t>
      </w:r>
      <w:r w:rsidR="00AE1466" w:rsidRPr="001D4551">
        <w:rPr>
          <w:rFonts w:ascii="標楷體" w:hAnsi="標楷體" w:cs="標楷體" w:hint="eastAsia"/>
          <w:szCs w:val="28"/>
        </w:rPr>
        <w:t>月</w:t>
      </w:r>
      <w:r w:rsidR="002230AA">
        <w:rPr>
          <w:rFonts w:ascii="標楷體" w:hAnsi="標楷體" w:cs="標楷體"/>
          <w:szCs w:val="28"/>
        </w:rPr>
        <w:t>20</w:t>
      </w:r>
      <w:r w:rsidR="00AE1466" w:rsidRPr="001D4551">
        <w:rPr>
          <w:rFonts w:ascii="標楷體" w:hAnsi="標楷體" w:cs="標楷體" w:hint="eastAsia"/>
          <w:szCs w:val="28"/>
        </w:rPr>
        <w:t>日</w:t>
      </w:r>
      <w:r w:rsidR="00AE1466" w:rsidRPr="001D4551">
        <w:rPr>
          <w:rFonts w:ascii="標楷體" w:hAnsi="標楷體" w:cs="標楷體"/>
          <w:szCs w:val="28"/>
        </w:rPr>
        <w:t>(</w:t>
      </w:r>
      <w:r w:rsidR="002230AA">
        <w:rPr>
          <w:rFonts w:ascii="標楷體" w:hAnsi="標楷體" w:cs="標楷體" w:hint="eastAsia"/>
          <w:szCs w:val="28"/>
        </w:rPr>
        <w:t>三</w:t>
      </w:r>
      <w:r w:rsidR="00AE1466" w:rsidRPr="001D4551">
        <w:rPr>
          <w:rFonts w:ascii="標楷體" w:hAnsi="標楷體" w:cs="標楷體"/>
          <w:szCs w:val="28"/>
        </w:rPr>
        <w:t>)</w:t>
      </w:r>
      <w:r w:rsidR="00AE1466" w:rsidRPr="001D4551">
        <w:rPr>
          <w:rFonts w:ascii="標楷體" w:hAnsi="標楷體" w:cs="標楷體" w:hint="eastAsia"/>
          <w:szCs w:val="28"/>
        </w:rPr>
        <w:t>，</w:t>
      </w:r>
      <w:r w:rsidR="002230AA" w:rsidRPr="001D4551">
        <w:rPr>
          <w:rFonts w:ascii="標楷體" w:hAnsi="標楷體" w:cs="標楷體"/>
          <w:szCs w:val="28"/>
        </w:rPr>
        <w:t>13</w:t>
      </w:r>
      <w:r w:rsidR="002230AA" w:rsidRPr="001D4551">
        <w:rPr>
          <w:rFonts w:ascii="標楷體" w:hAnsi="標楷體" w:cs="標楷體" w:hint="eastAsia"/>
          <w:szCs w:val="28"/>
        </w:rPr>
        <w:t>點</w:t>
      </w:r>
      <w:r w:rsidR="002230AA" w:rsidRPr="001D4551">
        <w:rPr>
          <w:rFonts w:ascii="標楷體" w:hAnsi="標楷體" w:cs="標楷體"/>
          <w:szCs w:val="28"/>
        </w:rPr>
        <w:t>3</w:t>
      </w:r>
      <w:r w:rsidR="002230AA" w:rsidRPr="001D4551">
        <w:rPr>
          <w:rFonts w:ascii="標楷體" w:cs="標楷體"/>
          <w:szCs w:val="28"/>
        </w:rPr>
        <w:t>0</w:t>
      </w:r>
      <w:r w:rsidR="002230AA" w:rsidRPr="001D4551">
        <w:rPr>
          <w:rFonts w:ascii="標楷體" w:hAnsi="標楷體" w:cs="標楷體" w:hint="eastAsia"/>
          <w:szCs w:val="28"/>
        </w:rPr>
        <w:t>分至</w:t>
      </w:r>
      <w:r w:rsidR="002230AA" w:rsidRPr="001D4551">
        <w:rPr>
          <w:rFonts w:ascii="標楷體" w:hAnsi="標楷體" w:cs="標楷體"/>
          <w:szCs w:val="28"/>
        </w:rPr>
        <w:t>16</w:t>
      </w:r>
      <w:r w:rsidR="002230AA" w:rsidRPr="001D4551">
        <w:rPr>
          <w:rFonts w:ascii="標楷體" w:hAnsi="標楷體" w:cs="標楷體" w:hint="eastAsia"/>
          <w:szCs w:val="28"/>
        </w:rPr>
        <w:t>點</w:t>
      </w:r>
      <w:r w:rsidR="00490437">
        <w:rPr>
          <w:rFonts w:ascii="標楷體" w:hAnsi="標楷體" w:cs="標楷體"/>
          <w:szCs w:val="28"/>
        </w:rPr>
        <w:t>10</w:t>
      </w:r>
      <w:r w:rsidR="002230AA" w:rsidRPr="001D4551">
        <w:rPr>
          <w:rFonts w:ascii="標楷體" w:hAnsi="標楷體" w:cs="標楷體" w:hint="eastAsia"/>
          <w:szCs w:val="28"/>
        </w:rPr>
        <w:t>分</w:t>
      </w:r>
      <w:r w:rsidR="00AE1466" w:rsidRPr="001D4551">
        <w:rPr>
          <w:rFonts w:ascii="標楷體" w:hAnsi="標楷體" w:cs="標楷體" w:hint="eastAsia"/>
          <w:szCs w:val="28"/>
        </w:rPr>
        <w:t>。</w:t>
      </w:r>
      <w:r w:rsidR="00AE1466">
        <w:rPr>
          <w:rFonts w:ascii="標楷體" w:cs="標楷體"/>
          <w:szCs w:val="28"/>
        </w:rPr>
        <w:t xml:space="preserve"> </w:t>
      </w:r>
    </w:p>
    <w:p w14:paraId="45C8861A" w14:textId="77777777" w:rsidR="004E2F10" w:rsidRPr="001D4551" w:rsidRDefault="004E2F10"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2041" w:hanging="1615"/>
        <w:rPr>
          <w:rFonts w:ascii="標楷體"/>
        </w:rPr>
      </w:pPr>
      <w:r>
        <w:rPr>
          <w:rFonts w:ascii="標楷體" w:hAnsi="標楷體" w:cs="標楷體" w:hint="eastAsia"/>
          <w:szCs w:val="28"/>
          <w:shd w:val="clear" w:color="auto" w:fill="FFFFFF"/>
        </w:rPr>
        <w:t>五、第五</w:t>
      </w:r>
      <w:r w:rsidRPr="001D4551">
        <w:rPr>
          <w:rFonts w:ascii="標楷體" w:hAnsi="標楷體" w:cs="標楷體" w:hint="eastAsia"/>
          <w:szCs w:val="28"/>
          <w:shd w:val="clear" w:color="auto" w:fill="FFFFFF"/>
        </w:rPr>
        <w:t>場次：</w:t>
      </w:r>
      <w:r w:rsidR="00AE1466" w:rsidRPr="001D4551">
        <w:rPr>
          <w:rFonts w:ascii="標楷體" w:hAnsi="標楷體" w:cs="標楷體"/>
          <w:szCs w:val="28"/>
        </w:rPr>
        <w:t>11</w:t>
      </w:r>
      <w:r w:rsidR="00AE1466">
        <w:rPr>
          <w:rFonts w:ascii="標楷體" w:hAnsi="標楷體" w:cs="標楷體"/>
          <w:szCs w:val="28"/>
        </w:rPr>
        <w:t>2</w:t>
      </w:r>
      <w:r w:rsidR="00AE1466" w:rsidRPr="001D4551">
        <w:rPr>
          <w:rFonts w:ascii="標楷體" w:hAnsi="標楷體" w:cs="標楷體" w:hint="eastAsia"/>
          <w:szCs w:val="28"/>
        </w:rPr>
        <w:t>年</w:t>
      </w:r>
      <w:r w:rsidR="002230AA">
        <w:rPr>
          <w:rFonts w:ascii="標楷體" w:hAnsi="標楷體" w:cs="標楷體"/>
          <w:szCs w:val="28"/>
        </w:rPr>
        <w:t>12</w:t>
      </w:r>
      <w:r w:rsidR="00AE1466" w:rsidRPr="001D4551">
        <w:rPr>
          <w:rFonts w:ascii="標楷體" w:hAnsi="標楷體" w:cs="標楷體" w:hint="eastAsia"/>
          <w:szCs w:val="28"/>
        </w:rPr>
        <w:t>月</w:t>
      </w:r>
      <w:r w:rsidR="002230AA">
        <w:rPr>
          <w:rFonts w:ascii="標楷體" w:hAnsi="標楷體" w:cs="標楷體"/>
          <w:szCs w:val="28"/>
        </w:rPr>
        <w:t>27</w:t>
      </w:r>
      <w:r w:rsidR="00AE1466" w:rsidRPr="001D4551">
        <w:rPr>
          <w:rFonts w:ascii="標楷體" w:hAnsi="標楷體" w:cs="標楷體" w:hint="eastAsia"/>
          <w:szCs w:val="28"/>
        </w:rPr>
        <w:t>日</w:t>
      </w:r>
      <w:r w:rsidR="00AE1466" w:rsidRPr="001D4551">
        <w:rPr>
          <w:rFonts w:ascii="標楷體" w:hAnsi="標楷體" w:cs="標楷體"/>
          <w:szCs w:val="28"/>
        </w:rPr>
        <w:t>(</w:t>
      </w:r>
      <w:r w:rsidR="00AE1466">
        <w:rPr>
          <w:rFonts w:ascii="標楷體" w:hAnsi="標楷體" w:cs="標楷體" w:hint="eastAsia"/>
          <w:szCs w:val="28"/>
        </w:rPr>
        <w:t>三</w:t>
      </w:r>
      <w:r w:rsidR="00AE1466" w:rsidRPr="001D4551">
        <w:rPr>
          <w:rFonts w:ascii="標楷體" w:hAnsi="標楷體" w:cs="標楷體"/>
          <w:szCs w:val="28"/>
        </w:rPr>
        <w:t>)</w:t>
      </w:r>
      <w:r w:rsidR="00AE1466" w:rsidRPr="001D4551">
        <w:rPr>
          <w:rFonts w:ascii="標楷體" w:hAnsi="標楷體" w:cs="標楷體" w:hint="eastAsia"/>
          <w:szCs w:val="28"/>
        </w:rPr>
        <w:t>，</w:t>
      </w:r>
      <w:r w:rsidR="00AE1466" w:rsidRPr="001D4551">
        <w:rPr>
          <w:rFonts w:ascii="標楷體" w:hAnsi="標楷體" w:cs="標楷體"/>
          <w:szCs w:val="28"/>
        </w:rPr>
        <w:t>13</w:t>
      </w:r>
      <w:r w:rsidR="00AE1466" w:rsidRPr="001D4551">
        <w:rPr>
          <w:rFonts w:ascii="標楷體" w:hAnsi="標楷體" w:cs="標楷體" w:hint="eastAsia"/>
          <w:szCs w:val="28"/>
        </w:rPr>
        <w:t>點</w:t>
      </w:r>
      <w:r w:rsidR="00AE1466" w:rsidRPr="001D4551">
        <w:rPr>
          <w:rFonts w:ascii="標楷體" w:hAnsi="標楷體" w:cs="標楷體"/>
          <w:szCs w:val="28"/>
        </w:rPr>
        <w:t>3</w:t>
      </w:r>
      <w:r w:rsidR="00AE1466" w:rsidRPr="001D4551">
        <w:rPr>
          <w:rFonts w:ascii="標楷體" w:cs="標楷體"/>
          <w:szCs w:val="28"/>
        </w:rPr>
        <w:t>0</w:t>
      </w:r>
      <w:r w:rsidR="00AE1466" w:rsidRPr="001D4551">
        <w:rPr>
          <w:rFonts w:ascii="標楷體" w:hAnsi="標楷體" w:cs="標楷體" w:hint="eastAsia"/>
          <w:szCs w:val="28"/>
        </w:rPr>
        <w:t>分至</w:t>
      </w:r>
      <w:r w:rsidR="00AE1466" w:rsidRPr="001D4551">
        <w:rPr>
          <w:rFonts w:ascii="標楷體" w:hAnsi="標楷體" w:cs="標楷體"/>
          <w:szCs w:val="28"/>
        </w:rPr>
        <w:t>16</w:t>
      </w:r>
      <w:r w:rsidR="00AE1466" w:rsidRPr="001D4551">
        <w:rPr>
          <w:rFonts w:ascii="標楷體" w:hAnsi="標楷體" w:cs="標楷體" w:hint="eastAsia"/>
          <w:szCs w:val="28"/>
        </w:rPr>
        <w:t>點</w:t>
      </w:r>
      <w:r w:rsidR="00490437">
        <w:rPr>
          <w:rFonts w:ascii="標楷體" w:hAnsi="標楷體" w:cs="標楷體"/>
          <w:szCs w:val="28"/>
        </w:rPr>
        <w:t>10</w:t>
      </w:r>
      <w:r w:rsidR="00AE1466" w:rsidRPr="001D4551">
        <w:rPr>
          <w:rFonts w:ascii="標楷體" w:hAnsi="標楷體" w:cs="標楷體" w:hint="eastAsia"/>
          <w:szCs w:val="28"/>
        </w:rPr>
        <w:t>分。</w:t>
      </w:r>
    </w:p>
    <w:p w14:paraId="38CD6964" w14:textId="77777777" w:rsidR="00FE2C88" w:rsidRPr="001D4551" w:rsidRDefault="00802AF0"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1984" w:hangingChars="708" w:hanging="1984"/>
        <w:rPr>
          <w:rFonts w:ascii="標楷體"/>
        </w:rPr>
      </w:pPr>
      <w:r>
        <w:rPr>
          <w:rFonts w:ascii="標楷體" w:hAnsi="標楷體" w:hint="eastAsia"/>
          <w:b/>
        </w:rPr>
        <w:t>伍、</w:t>
      </w:r>
      <w:r w:rsidR="00281DF1">
        <w:rPr>
          <w:rFonts w:ascii="標楷體" w:hAnsi="標楷體" w:cs="標楷體" w:hint="eastAsia"/>
          <w:b/>
          <w:szCs w:val="28"/>
        </w:rPr>
        <w:t>研習</w:t>
      </w:r>
      <w:r>
        <w:rPr>
          <w:rFonts w:ascii="標楷體" w:hAnsi="標楷體" w:hint="eastAsia"/>
          <w:b/>
        </w:rPr>
        <w:t>地點</w:t>
      </w:r>
      <w:r w:rsidR="00FE2C88" w:rsidRPr="001D4551">
        <w:rPr>
          <w:rFonts w:ascii="標楷體" w:hAnsi="標楷體" w:hint="eastAsia"/>
          <w:b/>
        </w:rPr>
        <w:t>：</w:t>
      </w:r>
      <w:r w:rsidR="00760CE9" w:rsidRPr="00E973CF">
        <w:rPr>
          <w:rFonts w:ascii="標楷體" w:hAnsi="標楷體" w:cs="標楷體" w:hint="eastAsia"/>
          <w:szCs w:val="28"/>
        </w:rPr>
        <w:t>嘉義市港坪國小</w:t>
      </w:r>
      <w:r w:rsidR="003671FF" w:rsidRPr="00E973CF">
        <w:rPr>
          <w:rFonts w:ascii="標楷體" w:hint="eastAsia"/>
          <w:szCs w:val="28"/>
        </w:rPr>
        <w:t>活動教室</w:t>
      </w:r>
      <w:r w:rsidRPr="00E973CF">
        <w:rPr>
          <w:rFonts w:ascii="標楷體" w:hAnsi="標楷體" w:cs="標楷體" w:hint="eastAsia"/>
          <w:szCs w:val="28"/>
        </w:rPr>
        <w:t>。</w:t>
      </w:r>
    </w:p>
    <w:p w14:paraId="3B50E1EB" w14:textId="77777777" w:rsidR="00FE2C88" w:rsidRPr="001D4551" w:rsidRDefault="00FE2C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rPr>
      </w:pPr>
      <w:r w:rsidRPr="001D4551">
        <w:rPr>
          <w:rFonts w:ascii="標楷體" w:hAnsi="標楷體" w:cs="標楷體" w:hint="eastAsia"/>
          <w:b/>
          <w:szCs w:val="28"/>
        </w:rPr>
        <w:t>陸、參加對象</w:t>
      </w:r>
    </w:p>
    <w:p w14:paraId="28F7BDE1" w14:textId="77777777" w:rsidR="00FE2C88" w:rsidRPr="001D4551" w:rsidRDefault="00FE2C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jc w:val="left"/>
        <w:rPr>
          <w:rFonts w:ascii="標楷體"/>
        </w:rPr>
      </w:pPr>
      <w:r w:rsidRPr="001D4551">
        <w:rPr>
          <w:rFonts w:ascii="標楷體" w:hAnsi="標楷體" w:cs="標楷體" w:hint="eastAsia"/>
          <w:szCs w:val="28"/>
        </w:rPr>
        <w:t>一、</w:t>
      </w:r>
      <w:r w:rsidR="00605C96" w:rsidRPr="001D4551">
        <w:rPr>
          <w:rFonts w:hint="eastAsia"/>
          <w:szCs w:val="28"/>
        </w:rPr>
        <w:t>本市</w:t>
      </w:r>
      <w:r w:rsidR="00605C96">
        <w:rPr>
          <w:rFonts w:hint="eastAsia"/>
          <w:szCs w:val="28"/>
        </w:rPr>
        <w:t>國中</w:t>
      </w:r>
      <w:r w:rsidR="00605C96" w:rsidRPr="001D4551">
        <w:rPr>
          <w:rFonts w:hint="eastAsia"/>
          <w:szCs w:val="28"/>
        </w:rPr>
        <w:t>小</w:t>
      </w:r>
      <w:r w:rsidR="00605C96">
        <w:rPr>
          <w:rFonts w:hint="eastAsia"/>
          <w:szCs w:val="28"/>
        </w:rPr>
        <w:t>特教教師</w:t>
      </w:r>
      <w:r w:rsidR="00605C96" w:rsidRPr="001D4551">
        <w:rPr>
          <w:rFonts w:hint="eastAsia"/>
          <w:szCs w:val="28"/>
        </w:rPr>
        <w:t>，</w:t>
      </w:r>
      <w:r w:rsidR="002230AA">
        <w:rPr>
          <w:rFonts w:hint="eastAsia"/>
          <w:szCs w:val="28"/>
        </w:rPr>
        <w:t>每一場次</w:t>
      </w:r>
      <w:r w:rsidR="00605C96">
        <w:rPr>
          <w:rFonts w:hint="eastAsia"/>
          <w:kern w:val="0"/>
          <w:szCs w:val="28"/>
        </w:rPr>
        <w:t>請各校</w:t>
      </w:r>
      <w:r w:rsidR="00605C96" w:rsidRPr="001D4551">
        <w:rPr>
          <w:rFonts w:hint="eastAsia"/>
          <w:kern w:val="0"/>
          <w:szCs w:val="28"/>
        </w:rPr>
        <w:t>薦派至少</w:t>
      </w:r>
      <w:r w:rsidR="00605C96" w:rsidRPr="001D4551">
        <w:rPr>
          <w:kern w:val="0"/>
          <w:szCs w:val="28"/>
        </w:rPr>
        <w:t>1</w:t>
      </w:r>
      <w:r w:rsidR="00605C96" w:rsidRPr="001D4551">
        <w:rPr>
          <w:rFonts w:hint="eastAsia"/>
          <w:kern w:val="0"/>
          <w:szCs w:val="28"/>
        </w:rPr>
        <w:t>名</w:t>
      </w:r>
      <w:r w:rsidR="00605C96">
        <w:rPr>
          <w:rFonts w:hint="eastAsia"/>
          <w:szCs w:val="28"/>
        </w:rPr>
        <w:t>特教教師</w:t>
      </w:r>
      <w:r w:rsidR="00605C96" w:rsidRPr="001D4551">
        <w:rPr>
          <w:rFonts w:hint="eastAsia"/>
          <w:kern w:val="0"/>
          <w:szCs w:val="28"/>
        </w:rPr>
        <w:t>參與</w:t>
      </w:r>
      <w:r w:rsidR="00281DF1">
        <w:rPr>
          <w:rFonts w:hint="eastAsia"/>
          <w:kern w:val="0"/>
          <w:szCs w:val="28"/>
        </w:rPr>
        <w:t>研習</w:t>
      </w:r>
      <w:r w:rsidR="002230AA">
        <w:rPr>
          <w:rFonts w:hint="eastAsia"/>
          <w:kern w:val="0"/>
          <w:szCs w:val="28"/>
        </w:rPr>
        <w:t>，情緒行為障礙巡迴輔導班教師須</w:t>
      </w:r>
      <w:r w:rsidR="009D74D5">
        <w:rPr>
          <w:rFonts w:hint="eastAsia"/>
          <w:szCs w:val="28"/>
        </w:rPr>
        <w:t>全程</w:t>
      </w:r>
      <w:r w:rsidR="009D74D5" w:rsidRPr="001D4551">
        <w:rPr>
          <w:rFonts w:hint="eastAsia"/>
          <w:kern w:val="0"/>
          <w:szCs w:val="28"/>
        </w:rPr>
        <w:t>參與</w:t>
      </w:r>
      <w:r w:rsidR="00281DF1">
        <w:rPr>
          <w:rFonts w:hint="eastAsia"/>
          <w:kern w:val="0"/>
          <w:szCs w:val="28"/>
        </w:rPr>
        <w:t>研習</w:t>
      </w:r>
      <w:r w:rsidRPr="001D4551">
        <w:rPr>
          <w:rFonts w:ascii="標楷體" w:hAnsi="標楷體" w:cs="標楷體" w:hint="eastAsia"/>
          <w:szCs w:val="28"/>
        </w:rPr>
        <w:t>。</w:t>
      </w:r>
    </w:p>
    <w:p w14:paraId="433C1B7B" w14:textId="77777777" w:rsidR="00FE2C88" w:rsidRDefault="00FE2C88" w:rsidP="006274CE">
      <w:pPr>
        <w:pStyle w:val="Default"/>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color w:val="auto"/>
          <w:sz w:val="28"/>
          <w:szCs w:val="28"/>
        </w:rPr>
      </w:pPr>
      <w:r w:rsidRPr="001D4551">
        <w:rPr>
          <w:rFonts w:hint="eastAsia"/>
          <w:color w:val="auto"/>
          <w:sz w:val="28"/>
          <w:szCs w:val="28"/>
        </w:rPr>
        <w:t>二、</w:t>
      </w:r>
      <w:r w:rsidR="00605C96">
        <w:rPr>
          <w:rFonts w:hint="eastAsia"/>
          <w:color w:val="auto"/>
          <w:sz w:val="28"/>
          <w:szCs w:val="28"/>
        </w:rPr>
        <w:t>本市</w:t>
      </w:r>
      <w:r w:rsidR="004E2F10">
        <w:rPr>
          <w:rFonts w:hint="eastAsia"/>
          <w:color w:val="auto"/>
          <w:sz w:val="28"/>
          <w:szCs w:val="28"/>
        </w:rPr>
        <w:t>國中</w:t>
      </w:r>
      <w:r w:rsidR="004E2F10" w:rsidRPr="001D4551">
        <w:rPr>
          <w:rFonts w:hint="eastAsia"/>
          <w:color w:val="auto"/>
          <w:sz w:val="28"/>
          <w:szCs w:val="28"/>
        </w:rPr>
        <w:t>小</w:t>
      </w:r>
      <w:r w:rsidR="004E2F10">
        <w:rPr>
          <w:rFonts w:hint="eastAsia"/>
          <w:color w:val="auto"/>
          <w:sz w:val="28"/>
          <w:szCs w:val="28"/>
        </w:rPr>
        <w:t>普通班教師</w:t>
      </w:r>
      <w:r w:rsidR="00E973CF">
        <w:rPr>
          <w:rFonts w:hint="eastAsia"/>
          <w:color w:val="auto"/>
          <w:sz w:val="28"/>
          <w:szCs w:val="28"/>
        </w:rPr>
        <w:t>及專輔教師</w:t>
      </w:r>
      <w:r w:rsidR="004E2F10">
        <w:rPr>
          <w:rFonts w:hint="eastAsia"/>
          <w:color w:val="auto"/>
          <w:sz w:val="28"/>
          <w:szCs w:val="28"/>
        </w:rPr>
        <w:t>，請各校薦派</w:t>
      </w:r>
      <w:r w:rsidR="00CC7288">
        <w:rPr>
          <w:rFonts w:hint="eastAsia"/>
          <w:color w:val="auto"/>
          <w:sz w:val="28"/>
          <w:szCs w:val="28"/>
        </w:rPr>
        <w:t>班內</w:t>
      </w:r>
      <w:r w:rsidR="004E2F10">
        <w:rPr>
          <w:rFonts w:hint="eastAsia"/>
          <w:color w:val="auto"/>
          <w:sz w:val="28"/>
          <w:szCs w:val="28"/>
        </w:rPr>
        <w:t>有</w:t>
      </w:r>
      <w:r w:rsidR="004E2F10" w:rsidRPr="004E2F10">
        <w:rPr>
          <w:rFonts w:hint="eastAsia"/>
          <w:color w:val="auto"/>
          <w:kern w:val="0"/>
          <w:sz w:val="28"/>
          <w:szCs w:val="28"/>
        </w:rPr>
        <w:t>情緒</w:t>
      </w:r>
      <w:r w:rsidR="00F72047">
        <w:rPr>
          <w:rFonts w:hint="eastAsia"/>
          <w:color w:val="auto"/>
          <w:kern w:val="0"/>
          <w:sz w:val="28"/>
          <w:szCs w:val="28"/>
        </w:rPr>
        <w:t>及</w:t>
      </w:r>
      <w:r w:rsidR="004E2F10" w:rsidRPr="004E2F10">
        <w:rPr>
          <w:rFonts w:hint="eastAsia"/>
          <w:color w:val="auto"/>
          <w:kern w:val="0"/>
          <w:sz w:val="28"/>
          <w:szCs w:val="28"/>
        </w:rPr>
        <w:t>行為問題學生之</w:t>
      </w:r>
      <w:r w:rsidR="00F72047">
        <w:rPr>
          <w:rFonts w:hint="eastAsia"/>
          <w:color w:val="auto"/>
          <w:sz w:val="28"/>
          <w:szCs w:val="28"/>
        </w:rPr>
        <w:t>教師</w:t>
      </w:r>
      <w:r w:rsidR="002230AA">
        <w:rPr>
          <w:rFonts w:hint="eastAsia"/>
          <w:color w:val="auto"/>
          <w:sz w:val="28"/>
          <w:szCs w:val="28"/>
        </w:rPr>
        <w:t>擇兩場次</w:t>
      </w:r>
      <w:r w:rsidR="00CC7288" w:rsidRPr="001D4551">
        <w:rPr>
          <w:rFonts w:hint="eastAsia"/>
          <w:color w:val="auto"/>
          <w:kern w:val="0"/>
          <w:sz w:val="28"/>
          <w:szCs w:val="28"/>
        </w:rPr>
        <w:t>參與</w:t>
      </w:r>
      <w:r w:rsidR="00281DF1" w:rsidRPr="00281DF1">
        <w:rPr>
          <w:rFonts w:hint="eastAsia"/>
          <w:kern w:val="0"/>
          <w:sz w:val="28"/>
          <w:szCs w:val="28"/>
        </w:rPr>
        <w:t>研習</w:t>
      </w:r>
      <w:r w:rsidRPr="001D4551">
        <w:rPr>
          <w:rFonts w:hint="eastAsia"/>
          <w:color w:val="auto"/>
          <w:sz w:val="28"/>
          <w:szCs w:val="28"/>
        </w:rPr>
        <w:t>。</w:t>
      </w:r>
    </w:p>
    <w:p w14:paraId="73F7271B" w14:textId="77777777" w:rsidR="00CC7288" w:rsidRDefault="00CC7288" w:rsidP="006274CE">
      <w:pPr>
        <w:pStyle w:val="Default"/>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color w:val="auto"/>
          <w:sz w:val="28"/>
          <w:szCs w:val="28"/>
        </w:rPr>
      </w:pPr>
      <w:r>
        <w:rPr>
          <w:rFonts w:hint="eastAsia"/>
          <w:color w:val="auto"/>
          <w:sz w:val="28"/>
          <w:szCs w:val="28"/>
        </w:rPr>
        <w:t>三、對本</w:t>
      </w:r>
      <w:r w:rsidR="00281DF1" w:rsidRPr="00281DF1">
        <w:rPr>
          <w:rFonts w:hint="eastAsia"/>
          <w:kern w:val="0"/>
          <w:sz w:val="28"/>
          <w:szCs w:val="28"/>
        </w:rPr>
        <w:t>研習</w:t>
      </w:r>
      <w:r w:rsidR="00132C2D">
        <w:rPr>
          <w:rFonts w:hint="eastAsia"/>
          <w:color w:val="auto"/>
          <w:sz w:val="28"/>
          <w:szCs w:val="28"/>
        </w:rPr>
        <w:t>主</w:t>
      </w:r>
      <w:r>
        <w:rPr>
          <w:rFonts w:hint="eastAsia"/>
          <w:color w:val="auto"/>
          <w:sz w:val="28"/>
          <w:szCs w:val="28"/>
        </w:rPr>
        <w:t>題有興趣之教師。</w:t>
      </w:r>
    </w:p>
    <w:p w14:paraId="6BA42673" w14:textId="77777777" w:rsidR="00FE2C88" w:rsidRPr="001D4551" w:rsidRDefault="00FE2C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1984" w:hanging="1984"/>
        <w:rPr>
          <w:rFonts w:ascii="標楷體"/>
        </w:rPr>
      </w:pPr>
      <w:r w:rsidRPr="001D4551">
        <w:rPr>
          <w:rFonts w:ascii="標楷體" w:hAnsi="標楷體" w:cs="標楷體" w:hint="eastAsia"/>
          <w:b/>
          <w:szCs w:val="28"/>
        </w:rPr>
        <w:t>柒、報名方式：</w:t>
      </w:r>
      <w:r w:rsidRPr="001D4551">
        <w:rPr>
          <w:rFonts w:ascii="標楷體" w:hAnsi="標楷體" w:cs="標楷體" w:hint="eastAsia"/>
          <w:bCs/>
          <w:szCs w:val="28"/>
        </w:rPr>
        <w:t>即日起至</w:t>
      </w:r>
      <w:r w:rsidR="002230AA">
        <w:rPr>
          <w:rFonts w:ascii="標楷體" w:hAnsi="標楷體" w:cs="標楷體" w:hint="eastAsia"/>
          <w:bCs/>
          <w:szCs w:val="28"/>
        </w:rPr>
        <w:t>每一場次研習當天</w:t>
      </w:r>
      <w:r w:rsidRPr="001D4551">
        <w:rPr>
          <w:rFonts w:ascii="標楷體" w:hAnsi="標楷體" w:cs="標楷體" w:hint="eastAsia"/>
          <w:bCs/>
          <w:szCs w:val="28"/>
        </w:rPr>
        <w:t>前</w:t>
      </w:r>
      <w:r w:rsidRPr="001D4551">
        <w:rPr>
          <w:rFonts w:ascii="標楷體" w:hAnsi="標楷體" w:cs="標楷體" w:hint="eastAsia"/>
          <w:szCs w:val="28"/>
        </w:rPr>
        <w:t>請逕至「全國特教資訊網」報名，錄取名單將公告於全國特教資訊網。</w:t>
      </w:r>
    </w:p>
    <w:p w14:paraId="1363FC7F" w14:textId="77777777" w:rsidR="00FE2C88" w:rsidRPr="001D4551" w:rsidRDefault="00FE2C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rPr>
      </w:pPr>
      <w:r w:rsidRPr="001D4551">
        <w:rPr>
          <w:rFonts w:ascii="標楷體" w:hAnsi="標楷體" w:cs="標楷體" w:hint="eastAsia"/>
          <w:b/>
          <w:szCs w:val="28"/>
        </w:rPr>
        <w:t>捌、</w:t>
      </w:r>
      <w:r w:rsidR="00281DF1">
        <w:rPr>
          <w:rFonts w:ascii="標楷體" w:hAnsi="標楷體" w:cs="標楷體" w:hint="eastAsia"/>
          <w:b/>
          <w:szCs w:val="28"/>
        </w:rPr>
        <w:t>研習</w:t>
      </w:r>
      <w:r w:rsidRPr="001D4551">
        <w:rPr>
          <w:rFonts w:ascii="標楷體" w:hAnsi="標楷體" w:cs="標楷體" w:hint="eastAsia"/>
          <w:b/>
          <w:szCs w:val="28"/>
        </w:rPr>
        <w:t>內容：</w:t>
      </w:r>
      <w:r w:rsidR="00CC7288">
        <w:rPr>
          <w:rFonts w:ascii="標楷體" w:hAnsi="標楷體" w:cs="標楷體" w:hint="eastAsia"/>
          <w:szCs w:val="28"/>
        </w:rPr>
        <w:t>詳見</w:t>
      </w:r>
      <w:r w:rsidRPr="001D4551">
        <w:rPr>
          <w:rFonts w:ascii="標楷體" w:hAnsi="標楷體" w:cs="標楷體" w:hint="eastAsia"/>
          <w:szCs w:val="28"/>
        </w:rPr>
        <w:t>課程表</w:t>
      </w:r>
      <w:r w:rsidRPr="001D4551">
        <w:rPr>
          <w:rFonts w:ascii="標楷體" w:hAnsi="標楷體" w:cs="標楷體"/>
          <w:szCs w:val="28"/>
        </w:rPr>
        <w:t>(</w:t>
      </w:r>
      <w:r w:rsidRPr="001D4551">
        <w:rPr>
          <w:rFonts w:ascii="標楷體" w:hAnsi="標楷體" w:cs="標楷體" w:hint="eastAsia"/>
          <w:szCs w:val="28"/>
        </w:rPr>
        <w:t>附件</w:t>
      </w:r>
      <w:r w:rsidRPr="001D4551">
        <w:rPr>
          <w:rFonts w:ascii="標楷體" w:hAnsi="標楷體" w:cs="標楷體"/>
          <w:szCs w:val="28"/>
        </w:rPr>
        <w:t>)</w:t>
      </w:r>
      <w:r w:rsidRPr="001D4551">
        <w:rPr>
          <w:rFonts w:ascii="標楷體" w:hAnsi="標楷體" w:cs="標楷體" w:hint="eastAsia"/>
          <w:szCs w:val="28"/>
        </w:rPr>
        <w:t>。</w:t>
      </w:r>
    </w:p>
    <w:p w14:paraId="7DDA4B35" w14:textId="77777777" w:rsidR="00FE2C88" w:rsidRDefault="00FE2C88" w:rsidP="006274CE">
      <w:pPr>
        <w:pStyle w:val="Default"/>
        <w:pBdr>
          <w:top w:val="none" w:sz="0" w:space="0" w:color="auto"/>
          <w:left w:val="none" w:sz="0" w:space="0" w:color="auto"/>
          <w:bottom w:val="none" w:sz="0" w:space="0" w:color="auto"/>
          <w:right w:val="none" w:sz="0" w:space="0" w:color="auto"/>
        </w:pBdr>
        <w:snapToGrid w:val="0"/>
        <w:spacing w:line="440" w:lineRule="exact"/>
        <w:rPr>
          <w:rFonts w:hAnsi="Times New Roman"/>
          <w:color w:val="auto"/>
          <w:kern w:val="0"/>
          <w:sz w:val="28"/>
          <w:szCs w:val="28"/>
        </w:rPr>
      </w:pPr>
      <w:r w:rsidRPr="001D4551">
        <w:rPr>
          <w:rStyle w:val="fontstyle01"/>
          <w:rFonts w:ascii="標楷體" w:eastAsia="標楷體" w:hAnsi="標楷體" w:cs="標楷體" w:hint="eastAsia"/>
          <w:b/>
          <w:color w:val="auto"/>
        </w:rPr>
        <w:t>玖、</w:t>
      </w:r>
      <w:r w:rsidRPr="001D4551">
        <w:rPr>
          <w:rStyle w:val="fontstyle01"/>
          <w:rFonts w:ascii="標楷體" w:eastAsia="標楷體" w:hAnsi="標楷體" w:hint="eastAsia"/>
          <w:b/>
          <w:color w:val="auto"/>
        </w:rPr>
        <w:t>經費</w:t>
      </w:r>
      <w:r w:rsidRPr="001D4551">
        <w:rPr>
          <w:rFonts w:hint="eastAsia"/>
          <w:b/>
          <w:color w:val="auto"/>
          <w:sz w:val="28"/>
          <w:szCs w:val="28"/>
        </w:rPr>
        <w:t>：</w:t>
      </w:r>
      <w:r w:rsidRPr="001D4551">
        <w:rPr>
          <w:rFonts w:hint="eastAsia"/>
          <w:color w:val="auto"/>
          <w:sz w:val="28"/>
          <w:szCs w:val="28"/>
        </w:rPr>
        <w:t>由</w:t>
      </w:r>
      <w:r w:rsidRPr="001D4551">
        <w:rPr>
          <w:rStyle w:val="fontstyle11"/>
          <w:rFonts w:ascii="標楷體" w:eastAsia="標楷體" w:hAnsi="標楷體" w:cs="標楷體" w:hint="eastAsia"/>
          <w:bCs/>
          <w:color w:val="auto"/>
        </w:rPr>
        <w:t>教育部</w:t>
      </w:r>
      <w:r w:rsidRPr="001D4551">
        <w:rPr>
          <w:rFonts w:hint="eastAsia"/>
          <w:color w:val="auto"/>
          <w:sz w:val="28"/>
          <w:szCs w:val="28"/>
        </w:rPr>
        <w:t>國民及學前教育署</w:t>
      </w:r>
      <w:r w:rsidR="001D4551" w:rsidRPr="001D4551">
        <w:rPr>
          <w:rFonts w:hint="eastAsia"/>
          <w:color w:val="auto"/>
          <w:sz w:val="28"/>
          <w:szCs w:val="28"/>
        </w:rPr>
        <w:t>補助</w:t>
      </w:r>
      <w:r w:rsidRPr="001D4551">
        <w:rPr>
          <w:rStyle w:val="fontstyle01"/>
          <w:rFonts w:ascii="標楷體" w:eastAsia="標楷體" w:hAnsi="標楷體" w:cs="標楷體" w:hint="eastAsia"/>
          <w:color w:val="auto"/>
        </w:rPr>
        <w:t>經費</w:t>
      </w:r>
      <w:r w:rsidR="001D4551" w:rsidRPr="001D4551">
        <w:rPr>
          <w:rFonts w:hAnsi="Times New Roman" w:hint="eastAsia"/>
          <w:color w:val="auto"/>
          <w:kern w:val="0"/>
          <w:sz w:val="28"/>
          <w:szCs w:val="28"/>
        </w:rPr>
        <w:t>項下</w:t>
      </w:r>
      <w:r w:rsidRPr="001D4551">
        <w:rPr>
          <w:rStyle w:val="fontstyle01"/>
          <w:rFonts w:ascii="標楷體" w:eastAsia="標楷體" w:hAnsi="標楷體" w:cs="標楷體" w:hint="eastAsia"/>
          <w:color w:val="auto"/>
        </w:rPr>
        <w:t>支應</w:t>
      </w:r>
      <w:r w:rsidR="001D4551" w:rsidRPr="001D4551">
        <w:rPr>
          <w:rFonts w:hAnsi="Times New Roman" w:hint="eastAsia"/>
          <w:color w:val="auto"/>
          <w:kern w:val="0"/>
          <w:sz w:val="28"/>
          <w:szCs w:val="28"/>
        </w:rPr>
        <w:t>。</w:t>
      </w:r>
    </w:p>
    <w:p w14:paraId="3A841D80" w14:textId="77777777" w:rsidR="00CC7288" w:rsidRPr="00CC7288" w:rsidRDefault="00CC7288" w:rsidP="006274CE">
      <w:pPr>
        <w:pBdr>
          <w:top w:val="none" w:sz="0" w:space="0" w:color="auto"/>
          <w:left w:val="none" w:sz="0" w:space="0" w:color="auto"/>
          <w:bottom w:val="none" w:sz="0" w:space="0" w:color="auto"/>
          <w:right w:val="none" w:sz="0" w:space="0" w:color="auto"/>
        </w:pBdr>
        <w:suppressAutoHyphens w:val="0"/>
        <w:kinsoku/>
        <w:overflowPunct/>
        <w:autoSpaceDN w:val="0"/>
        <w:adjustRightInd w:val="0"/>
        <w:snapToGrid w:val="0"/>
        <w:spacing w:line="440" w:lineRule="exact"/>
        <w:ind w:left="1418" w:hangingChars="506" w:hanging="1418"/>
        <w:jc w:val="left"/>
        <w:rPr>
          <w:rFonts w:ascii="標楷體" w:cs="標楷體"/>
          <w:color w:val="000000"/>
          <w:kern w:val="0"/>
          <w:szCs w:val="28"/>
          <w:lang w:bidi="ar-SA"/>
        </w:rPr>
      </w:pPr>
      <w:r w:rsidRPr="00CC7288">
        <w:rPr>
          <w:rStyle w:val="fontstyle01"/>
          <w:rFonts w:ascii="標楷體" w:eastAsia="標楷體" w:hAnsi="標楷體" w:hint="eastAsia"/>
          <w:b/>
          <w:color w:val="auto"/>
        </w:rPr>
        <w:t>拾、</w:t>
      </w:r>
      <w:r w:rsidRPr="00CC7288">
        <w:rPr>
          <w:rFonts w:ascii="標楷體" w:cs="標楷體" w:hint="eastAsia"/>
          <w:b/>
          <w:color w:val="000000"/>
          <w:kern w:val="0"/>
          <w:szCs w:val="28"/>
          <w:lang w:bidi="ar-SA"/>
        </w:rPr>
        <w:t>獎勵：</w:t>
      </w:r>
      <w:r w:rsidRPr="00CC7288">
        <w:rPr>
          <w:rFonts w:ascii="標楷體" w:cs="標楷體" w:hint="eastAsia"/>
          <w:color w:val="000000"/>
          <w:kern w:val="0"/>
          <w:szCs w:val="28"/>
          <w:lang w:bidi="ar-SA"/>
        </w:rPr>
        <w:t>工作人員於活動結束後，依公立高級中等以下學校教師成績考核辦</w:t>
      </w:r>
      <w:r w:rsidRPr="00CC7288">
        <w:rPr>
          <w:rFonts w:hint="eastAsia"/>
          <w:kern w:val="0"/>
          <w:szCs w:val="28"/>
        </w:rPr>
        <w:t>法辦理敘獎。</w:t>
      </w:r>
    </w:p>
    <w:p w14:paraId="796C8B0B" w14:textId="77777777" w:rsidR="006274CE" w:rsidRDefault="006274CE"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794" w:hanging="794"/>
        <w:rPr>
          <w:rStyle w:val="fontstyle01"/>
          <w:rFonts w:ascii="標楷體" w:eastAsia="標楷體" w:hAnsi="Times New Roman"/>
          <w:b/>
          <w:color w:val="auto"/>
        </w:rPr>
      </w:pPr>
    </w:p>
    <w:p w14:paraId="541F1324" w14:textId="77777777" w:rsidR="006274CE" w:rsidRDefault="006274CE"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794" w:hanging="794"/>
        <w:rPr>
          <w:rStyle w:val="fontstyle01"/>
          <w:rFonts w:ascii="標楷體" w:eastAsia="標楷體" w:hAnsi="Times New Roman"/>
          <w:b/>
          <w:color w:val="auto"/>
        </w:rPr>
      </w:pPr>
    </w:p>
    <w:p w14:paraId="472E2684" w14:textId="77777777" w:rsidR="00FE2C88" w:rsidRPr="001D4551" w:rsidRDefault="00FE2C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ind w:left="794" w:hanging="794"/>
        <w:rPr>
          <w:rFonts w:ascii="標楷體"/>
        </w:rPr>
      </w:pPr>
      <w:r w:rsidRPr="001D4551">
        <w:rPr>
          <w:rStyle w:val="fontstyle01"/>
          <w:rFonts w:ascii="標楷體" w:eastAsia="標楷體" w:hAnsi="標楷體" w:hint="eastAsia"/>
          <w:b/>
          <w:color w:val="auto"/>
        </w:rPr>
        <w:t>拾</w:t>
      </w:r>
      <w:r w:rsidR="00CC7288">
        <w:rPr>
          <w:rStyle w:val="fontstyle01"/>
          <w:rFonts w:ascii="標楷體" w:eastAsia="標楷體" w:hAnsi="標楷體" w:hint="eastAsia"/>
          <w:b/>
          <w:color w:val="auto"/>
        </w:rPr>
        <w:t>壹</w:t>
      </w:r>
      <w:r w:rsidRPr="001D4551">
        <w:rPr>
          <w:rStyle w:val="fontstyle01"/>
          <w:rFonts w:ascii="標楷體" w:eastAsia="標楷體" w:hAnsi="標楷體" w:hint="eastAsia"/>
          <w:b/>
          <w:color w:val="auto"/>
        </w:rPr>
        <w:t>、</w:t>
      </w:r>
      <w:r w:rsidR="00717656">
        <w:rPr>
          <w:rFonts w:ascii="標楷體" w:hAnsi="標楷體" w:cs="標楷體" w:hint="eastAsia"/>
          <w:b/>
          <w:szCs w:val="28"/>
        </w:rPr>
        <w:t>附則</w:t>
      </w:r>
    </w:p>
    <w:p w14:paraId="50887902" w14:textId="77777777" w:rsidR="00605C96" w:rsidRPr="002230AA" w:rsidRDefault="00FE2C88" w:rsidP="006274CE">
      <w:pPr>
        <w:pStyle w:val="Default"/>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rStyle w:val="fontstyle01"/>
          <w:rFonts w:ascii="標楷體" w:eastAsia="標楷體" w:hAnsi="標楷體" w:cs="標楷體"/>
          <w:color w:val="auto"/>
        </w:rPr>
      </w:pPr>
      <w:r w:rsidRPr="002230AA">
        <w:rPr>
          <w:rStyle w:val="fontstyle01"/>
          <w:rFonts w:ascii="標楷體" w:eastAsia="標楷體" w:hAnsi="標楷體" w:cs="標楷體" w:hint="eastAsia"/>
          <w:color w:val="auto"/>
        </w:rPr>
        <w:t>一、</w:t>
      </w:r>
      <w:r w:rsidR="002230AA" w:rsidRPr="002230AA">
        <w:rPr>
          <w:rFonts w:hint="eastAsia"/>
          <w:b/>
          <w:sz w:val="28"/>
          <w:szCs w:val="28"/>
        </w:rPr>
        <w:t>每一場次</w:t>
      </w:r>
      <w:r w:rsidR="002230AA" w:rsidRPr="002230AA">
        <w:rPr>
          <w:rFonts w:hint="eastAsia"/>
          <w:b/>
          <w:kern w:val="0"/>
          <w:sz w:val="28"/>
          <w:szCs w:val="28"/>
        </w:rPr>
        <w:t>請各校務必薦派至少</w:t>
      </w:r>
      <w:r w:rsidR="002230AA" w:rsidRPr="002230AA">
        <w:rPr>
          <w:b/>
          <w:kern w:val="0"/>
          <w:sz w:val="28"/>
          <w:szCs w:val="28"/>
        </w:rPr>
        <w:t>1</w:t>
      </w:r>
      <w:r w:rsidR="002230AA" w:rsidRPr="002230AA">
        <w:rPr>
          <w:rFonts w:hint="eastAsia"/>
          <w:b/>
          <w:kern w:val="0"/>
          <w:sz w:val="28"/>
          <w:szCs w:val="28"/>
        </w:rPr>
        <w:t>名</w:t>
      </w:r>
      <w:r w:rsidR="002230AA" w:rsidRPr="002230AA">
        <w:rPr>
          <w:rFonts w:hint="eastAsia"/>
          <w:b/>
          <w:sz w:val="28"/>
          <w:szCs w:val="28"/>
        </w:rPr>
        <w:t>特教教師</w:t>
      </w:r>
      <w:r w:rsidR="002230AA" w:rsidRPr="002230AA">
        <w:rPr>
          <w:rFonts w:hint="eastAsia"/>
          <w:b/>
          <w:kern w:val="0"/>
          <w:sz w:val="28"/>
          <w:szCs w:val="28"/>
        </w:rPr>
        <w:t>參與研習</w:t>
      </w:r>
      <w:r w:rsidR="00605C96" w:rsidRPr="002230AA">
        <w:rPr>
          <w:rFonts w:hint="eastAsia"/>
          <w:b/>
          <w:color w:val="auto"/>
          <w:kern w:val="0"/>
          <w:sz w:val="28"/>
          <w:szCs w:val="28"/>
        </w:rPr>
        <w:t>，以利後續處理</w:t>
      </w:r>
      <w:r w:rsidR="00CC7288" w:rsidRPr="002230AA">
        <w:rPr>
          <w:rFonts w:hint="eastAsia"/>
          <w:b/>
          <w:color w:val="auto"/>
          <w:kern w:val="0"/>
          <w:sz w:val="28"/>
          <w:szCs w:val="28"/>
        </w:rPr>
        <w:t>校內</w:t>
      </w:r>
      <w:r w:rsidR="006274CE" w:rsidRPr="002230AA">
        <w:rPr>
          <w:rFonts w:hint="eastAsia"/>
          <w:b/>
          <w:color w:val="auto"/>
          <w:kern w:val="0"/>
          <w:sz w:val="28"/>
          <w:szCs w:val="28"/>
        </w:rPr>
        <w:t>具</w:t>
      </w:r>
      <w:r w:rsidR="00605C96" w:rsidRPr="002230AA">
        <w:rPr>
          <w:rFonts w:hint="eastAsia"/>
          <w:b/>
          <w:color w:val="auto"/>
          <w:kern w:val="0"/>
          <w:sz w:val="28"/>
          <w:szCs w:val="28"/>
        </w:rPr>
        <w:t>有情緒</w:t>
      </w:r>
      <w:r w:rsidR="00F72047" w:rsidRPr="002230AA">
        <w:rPr>
          <w:rFonts w:hint="eastAsia"/>
          <w:b/>
          <w:color w:val="auto"/>
          <w:kern w:val="0"/>
          <w:sz w:val="28"/>
          <w:szCs w:val="28"/>
        </w:rPr>
        <w:t>及</w:t>
      </w:r>
      <w:r w:rsidR="00605C96" w:rsidRPr="002230AA">
        <w:rPr>
          <w:rFonts w:hint="eastAsia"/>
          <w:b/>
          <w:color w:val="auto"/>
          <w:kern w:val="0"/>
          <w:sz w:val="28"/>
          <w:szCs w:val="28"/>
        </w:rPr>
        <w:t>行為問題之學生。</w:t>
      </w:r>
    </w:p>
    <w:p w14:paraId="1E972083" w14:textId="77777777" w:rsidR="00FE2C88" w:rsidRPr="002230AA" w:rsidRDefault="00605C96" w:rsidP="006274CE">
      <w:pPr>
        <w:pStyle w:val="Default"/>
        <w:pBdr>
          <w:top w:val="none" w:sz="0" w:space="0" w:color="auto"/>
          <w:left w:val="none" w:sz="0" w:space="0" w:color="auto"/>
          <w:bottom w:val="none" w:sz="0" w:space="0" w:color="auto"/>
          <w:right w:val="none" w:sz="0" w:space="0" w:color="auto"/>
        </w:pBdr>
        <w:snapToGrid w:val="0"/>
        <w:spacing w:line="440" w:lineRule="exact"/>
        <w:ind w:leftChars="151" w:left="989" w:hangingChars="202" w:hanging="566"/>
        <w:rPr>
          <w:rFonts w:hAnsi="Times New Roman"/>
          <w:kern w:val="0"/>
          <w:sz w:val="28"/>
          <w:szCs w:val="28"/>
        </w:rPr>
      </w:pPr>
      <w:r w:rsidRPr="002230AA">
        <w:rPr>
          <w:rFonts w:hint="eastAsia"/>
          <w:sz w:val="28"/>
          <w:szCs w:val="28"/>
        </w:rPr>
        <w:t>二、</w:t>
      </w:r>
      <w:r w:rsidR="002230AA" w:rsidRPr="002230AA">
        <w:rPr>
          <w:rFonts w:hint="eastAsia"/>
          <w:b/>
          <w:kern w:val="0"/>
          <w:sz w:val="28"/>
          <w:szCs w:val="28"/>
        </w:rPr>
        <w:t>參加人員</w:t>
      </w:r>
      <w:r w:rsidR="002230AA" w:rsidRPr="002230AA">
        <w:rPr>
          <w:rFonts w:hint="eastAsia"/>
          <w:b/>
          <w:sz w:val="28"/>
          <w:szCs w:val="28"/>
        </w:rPr>
        <w:t>全程參與五場次研習，可獲贈一本正向行為支持書籍。</w:t>
      </w:r>
    </w:p>
    <w:p w14:paraId="26C712D0" w14:textId="77777777" w:rsidR="00FE2C88" w:rsidRPr="002230AA" w:rsidRDefault="00605C96" w:rsidP="006274CE">
      <w:pPr>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rFonts w:ascii="標楷體" w:cs="標楷體"/>
          <w:szCs w:val="28"/>
        </w:rPr>
      </w:pPr>
      <w:r w:rsidRPr="002230AA">
        <w:rPr>
          <w:rFonts w:ascii="標楷體" w:hAnsi="標楷體" w:cs="標楷體" w:hint="eastAsia"/>
          <w:szCs w:val="28"/>
        </w:rPr>
        <w:t>三</w:t>
      </w:r>
      <w:r w:rsidR="00FE2C88" w:rsidRPr="002230AA">
        <w:rPr>
          <w:rFonts w:ascii="標楷體" w:hAnsi="標楷體" w:cs="標楷體" w:hint="eastAsia"/>
          <w:szCs w:val="28"/>
        </w:rPr>
        <w:t>、</w:t>
      </w:r>
      <w:r w:rsidR="002230AA" w:rsidRPr="002230AA">
        <w:rPr>
          <w:rFonts w:hint="eastAsia"/>
          <w:kern w:val="0"/>
          <w:szCs w:val="28"/>
        </w:rPr>
        <w:t>參加人員准予公假，由參加人員所屬單位本權責核定，研習時數核實給予</w:t>
      </w:r>
      <w:r w:rsidR="002230AA" w:rsidRPr="002230AA">
        <w:rPr>
          <w:rStyle w:val="fontstyle01"/>
          <w:rFonts w:ascii="標楷體" w:eastAsia="標楷體" w:hAnsi="標楷體" w:hint="eastAsia"/>
          <w:color w:val="auto"/>
        </w:rPr>
        <w:t>。</w:t>
      </w:r>
    </w:p>
    <w:p w14:paraId="3E298B81" w14:textId="77777777" w:rsidR="001F586C" w:rsidRPr="002230AA" w:rsidRDefault="001F586C" w:rsidP="006274CE">
      <w:pPr>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rFonts w:ascii="標楷體" w:cs="標楷體"/>
          <w:szCs w:val="28"/>
        </w:rPr>
      </w:pPr>
      <w:r w:rsidRPr="002230AA">
        <w:rPr>
          <w:rFonts w:ascii="標楷體" w:hAnsi="標楷體" w:cs="標楷體" w:hint="eastAsia"/>
          <w:szCs w:val="28"/>
        </w:rPr>
        <w:t>四、</w:t>
      </w:r>
      <w:r w:rsidR="002230AA" w:rsidRPr="002230AA">
        <w:rPr>
          <w:rFonts w:ascii="標楷體" w:hAnsi="標楷體" w:hint="eastAsia"/>
          <w:szCs w:val="28"/>
        </w:rPr>
        <w:t>研習前請查詢是否已審核錄取，經錄取後因故未能參加者，請通知承辦單位請假</w:t>
      </w:r>
      <w:r w:rsidR="002230AA" w:rsidRPr="002230AA">
        <w:rPr>
          <w:rFonts w:ascii="標楷體" w:hAnsi="標楷體" w:cs="標楷體" w:hint="eastAsia"/>
          <w:szCs w:val="28"/>
        </w:rPr>
        <w:t>。</w:t>
      </w:r>
    </w:p>
    <w:p w14:paraId="5AD9BAD0" w14:textId="77777777" w:rsidR="006274CE" w:rsidRPr="006274CE" w:rsidRDefault="001F586C" w:rsidP="006274CE">
      <w:pPr>
        <w:pBdr>
          <w:top w:val="none" w:sz="0" w:space="0" w:color="auto"/>
          <w:left w:val="none" w:sz="0" w:space="0" w:color="auto"/>
          <w:bottom w:val="none" w:sz="0" w:space="0" w:color="auto"/>
          <w:right w:val="none" w:sz="0" w:space="0" w:color="auto"/>
        </w:pBdr>
        <w:snapToGrid w:val="0"/>
        <w:spacing w:line="440" w:lineRule="exact"/>
        <w:ind w:leftChars="152" w:left="992" w:hangingChars="202" w:hanging="566"/>
        <w:rPr>
          <w:rFonts w:ascii="標楷體"/>
          <w:szCs w:val="28"/>
        </w:rPr>
      </w:pPr>
      <w:r w:rsidRPr="002230AA">
        <w:rPr>
          <w:rFonts w:ascii="標楷體" w:cs="標楷體" w:hint="eastAsia"/>
          <w:color w:val="000000"/>
          <w:kern w:val="0"/>
          <w:szCs w:val="28"/>
          <w:lang w:bidi="ar-SA"/>
        </w:rPr>
        <w:t>五</w:t>
      </w:r>
      <w:r w:rsidR="008B182E" w:rsidRPr="002230AA">
        <w:rPr>
          <w:rFonts w:ascii="標楷體" w:cs="標楷體" w:hint="eastAsia"/>
          <w:color w:val="000000"/>
          <w:kern w:val="0"/>
          <w:szCs w:val="28"/>
          <w:lang w:bidi="ar-SA"/>
        </w:rPr>
        <w:t>、為響應環保，教師參與研習請自備餐具</w:t>
      </w:r>
      <w:r w:rsidR="006274CE" w:rsidRPr="002230AA">
        <w:rPr>
          <w:rFonts w:ascii="標楷體" w:cs="標楷體" w:hint="eastAsia"/>
          <w:color w:val="000000"/>
          <w:kern w:val="0"/>
          <w:szCs w:val="28"/>
          <w:lang w:bidi="ar-SA"/>
        </w:rPr>
        <w:t>及環保杯。</w:t>
      </w:r>
    </w:p>
    <w:p w14:paraId="6DE0AD6E" w14:textId="77777777" w:rsidR="00FE2C88" w:rsidRDefault="00CC7288"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cs="標楷體"/>
          <w:b/>
          <w:szCs w:val="28"/>
        </w:rPr>
      </w:pPr>
      <w:r>
        <w:rPr>
          <w:rStyle w:val="fontstyle01"/>
          <w:rFonts w:ascii="標楷體" w:eastAsia="標楷體" w:hAnsi="標楷體" w:hint="eastAsia"/>
          <w:b/>
          <w:color w:val="auto"/>
        </w:rPr>
        <w:t>拾貳</w:t>
      </w:r>
      <w:r w:rsidR="00FE2C88" w:rsidRPr="001D4551">
        <w:rPr>
          <w:rStyle w:val="fontstyle01"/>
          <w:rFonts w:ascii="標楷體" w:eastAsia="標楷體" w:hAnsi="標楷體" w:hint="eastAsia"/>
          <w:b/>
          <w:color w:val="auto"/>
        </w:rPr>
        <w:t>、</w:t>
      </w:r>
      <w:r w:rsidR="00FE2C88" w:rsidRPr="001D4551">
        <w:rPr>
          <w:rFonts w:ascii="標楷體" w:hAnsi="標楷體" w:cs="標楷體" w:hint="eastAsia"/>
          <w:b/>
          <w:szCs w:val="28"/>
        </w:rPr>
        <w:t>本計畫奉核後實施</w:t>
      </w:r>
      <w:r w:rsidR="00FE2C88" w:rsidRPr="001D4551">
        <w:rPr>
          <w:rFonts w:ascii="標楷體" w:hAnsi="標楷體" w:hint="eastAsia"/>
          <w:b/>
          <w:szCs w:val="28"/>
        </w:rPr>
        <w:t>，其修正時亦同</w:t>
      </w:r>
      <w:r w:rsidR="00FE2C88" w:rsidRPr="001D4551">
        <w:rPr>
          <w:rFonts w:ascii="標楷體" w:hAnsi="標楷體" w:cs="標楷體" w:hint="eastAsia"/>
          <w:b/>
          <w:szCs w:val="28"/>
        </w:rPr>
        <w:t>。</w:t>
      </w:r>
    </w:p>
    <w:p w14:paraId="5F6A3611" w14:textId="77777777" w:rsidR="0069309C" w:rsidRDefault="0069309C"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rPr>
      </w:pPr>
    </w:p>
    <w:p w14:paraId="08A9139B" w14:textId="77777777" w:rsidR="0069309C" w:rsidRDefault="0069309C" w:rsidP="006274CE">
      <w:pPr>
        <w:pStyle w:val="Standard"/>
        <w:widowControl/>
        <w:pBdr>
          <w:top w:val="none" w:sz="0" w:space="0" w:color="auto"/>
          <w:left w:val="none" w:sz="0" w:space="0" w:color="auto"/>
          <w:bottom w:val="none" w:sz="0" w:space="0" w:color="auto"/>
          <w:right w:val="none" w:sz="0" w:space="0" w:color="auto"/>
        </w:pBdr>
        <w:snapToGrid w:val="0"/>
        <w:spacing w:line="440" w:lineRule="exact"/>
        <w:rPr>
          <w:rFonts w:ascii="標楷體"/>
        </w:rPr>
      </w:pPr>
    </w:p>
    <w:p w14:paraId="5961C439" w14:textId="77777777" w:rsidR="00006070" w:rsidRDefault="00D2240D" w:rsidP="006274CE">
      <w:pPr>
        <w:pStyle w:val="Standarduser"/>
        <w:snapToGrid w:val="0"/>
        <w:spacing w:line="440" w:lineRule="exact"/>
        <w:rPr>
          <w:color w:val="000000"/>
          <w:sz w:val="24"/>
        </w:rPr>
      </w:pPr>
      <w:r>
        <w:rPr>
          <w:color w:val="000000"/>
          <w:sz w:val="24"/>
        </w:rPr>
        <w:br w:type="page"/>
      </w:r>
      <w:r w:rsidR="00006070">
        <w:rPr>
          <w:rFonts w:hint="eastAsia"/>
          <w:color w:val="000000"/>
          <w:sz w:val="24"/>
        </w:rPr>
        <w:lastRenderedPageBreak/>
        <w:t>附件</w:t>
      </w:r>
    </w:p>
    <w:p w14:paraId="16B1B146" w14:textId="77777777" w:rsidR="00006070" w:rsidRPr="00006070" w:rsidRDefault="00281DF1" w:rsidP="003E39FB">
      <w:pPr>
        <w:pStyle w:val="Standarduser"/>
        <w:snapToGrid w:val="0"/>
        <w:spacing w:afterLines="50" w:after="120"/>
        <w:jc w:val="center"/>
        <w:rPr>
          <w:b/>
          <w:color w:val="000000"/>
          <w:sz w:val="32"/>
          <w:szCs w:val="32"/>
        </w:rPr>
      </w:pPr>
      <w:r>
        <w:rPr>
          <w:rFonts w:ascii="標楷體" w:hAnsi="標楷體" w:cs="標楷體" w:hint="eastAsia"/>
          <w:b/>
          <w:bCs/>
          <w:sz w:val="32"/>
          <w:szCs w:val="32"/>
        </w:rPr>
        <w:t>正向行為支持研習</w:t>
      </w:r>
      <w:r w:rsidR="00006070" w:rsidRPr="00006070">
        <w:rPr>
          <w:rFonts w:hint="eastAsia"/>
          <w:b/>
          <w:color w:val="000000"/>
          <w:sz w:val="32"/>
          <w:szCs w:val="32"/>
        </w:rPr>
        <w:t>課程表</w:t>
      </w:r>
    </w:p>
    <w:tbl>
      <w:tblPr>
        <w:tblStyle w:val="affffc"/>
        <w:tblW w:w="9747" w:type="dxa"/>
        <w:tblLayout w:type="fixed"/>
        <w:tblLook w:val="04A0" w:firstRow="1" w:lastRow="0" w:firstColumn="1" w:lastColumn="0" w:noHBand="0" w:noVBand="1"/>
      </w:tblPr>
      <w:tblGrid>
        <w:gridCol w:w="834"/>
        <w:gridCol w:w="834"/>
        <w:gridCol w:w="1559"/>
        <w:gridCol w:w="4536"/>
        <w:gridCol w:w="1984"/>
      </w:tblGrid>
      <w:tr w:rsidR="003671FF" w:rsidRPr="00006070" w14:paraId="052534AC" w14:textId="77777777" w:rsidTr="003E39FB">
        <w:trPr>
          <w:trHeight w:val="554"/>
        </w:trPr>
        <w:tc>
          <w:tcPr>
            <w:tcW w:w="834" w:type="dxa"/>
            <w:vAlign w:val="center"/>
          </w:tcPr>
          <w:p w14:paraId="39EA99DB" w14:textId="77777777" w:rsidR="003671FF" w:rsidRPr="00C944D4" w:rsidRDefault="003671FF" w:rsidP="002153D3">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場次</w:t>
            </w:r>
          </w:p>
        </w:tc>
        <w:tc>
          <w:tcPr>
            <w:tcW w:w="834" w:type="dxa"/>
            <w:vAlign w:val="center"/>
          </w:tcPr>
          <w:p w14:paraId="781D2EB6" w14:textId="77777777" w:rsidR="003671FF" w:rsidRPr="00C944D4" w:rsidRDefault="003671FF" w:rsidP="002153D3">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日期</w:t>
            </w:r>
          </w:p>
        </w:tc>
        <w:tc>
          <w:tcPr>
            <w:tcW w:w="1559" w:type="dxa"/>
            <w:vAlign w:val="center"/>
          </w:tcPr>
          <w:p w14:paraId="1295F940" w14:textId="77777777" w:rsidR="003671FF" w:rsidRPr="00C944D4" w:rsidRDefault="003671FF" w:rsidP="002153D3">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時間</w:t>
            </w:r>
          </w:p>
        </w:tc>
        <w:tc>
          <w:tcPr>
            <w:tcW w:w="4536" w:type="dxa"/>
            <w:vAlign w:val="center"/>
          </w:tcPr>
          <w:p w14:paraId="1E87CCEA" w14:textId="77777777" w:rsidR="003671FF" w:rsidRPr="00C944D4" w:rsidRDefault="003671FF" w:rsidP="002153D3">
            <w:pPr>
              <w:pStyle w:val="Standard"/>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課程內容</w:t>
            </w:r>
          </w:p>
        </w:tc>
        <w:tc>
          <w:tcPr>
            <w:tcW w:w="1984" w:type="dxa"/>
            <w:vAlign w:val="center"/>
          </w:tcPr>
          <w:p w14:paraId="5ACCFD7B" w14:textId="77777777" w:rsidR="003671FF" w:rsidRPr="00C944D4" w:rsidRDefault="003671FF" w:rsidP="002153D3">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主講人</w:t>
            </w:r>
          </w:p>
        </w:tc>
      </w:tr>
      <w:tr w:rsidR="003671FF" w:rsidRPr="00006070" w14:paraId="75C20C05" w14:textId="77777777" w:rsidTr="003E39FB">
        <w:trPr>
          <w:trHeight w:val="1199"/>
        </w:trPr>
        <w:tc>
          <w:tcPr>
            <w:tcW w:w="834" w:type="dxa"/>
            <w:vAlign w:val="center"/>
          </w:tcPr>
          <w:p w14:paraId="7F626DEB"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一</w:t>
            </w:r>
          </w:p>
        </w:tc>
        <w:tc>
          <w:tcPr>
            <w:tcW w:w="834" w:type="dxa"/>
            <w:vAlign w:val="center"/>
          </w:tcPr>
          <w:p w14:paraId="7E1FBC7D"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sz w:val="24"/>
              </w:rPr>
              <w:t>11/29</w:t>
            </w:r>
          </w:p>
          <w:p w14:paraId="228F0BD0"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w:t>
            </w:r>
            <w:r w:rsidRPr="00C944D4">
              <w:rPr>
                <w:rFonts w:ascii="標楷體" w:hAnsi="標楷體" w:hint="eastAsia"/>
                <w:sz w:val="24"/>
              </w:rPr>
              <w:t>三</w:t>
            </w:r>
            <w:r w:rsidRPr="00C944D4">
              <w:rPr>
                <w:rFonts w:ascii="標楷體" w:hAnsi="標楷體"/>
                <w:sz w:val="24"/>
              </w:rPr>
              <w:t>)</w:t>
            </w:r>
          </w:p>
        </w:tc>
        <w:tc>
          <w:tcPr>
            <w:tcW w:w="1559" w:type="dxa"/>
            <w:vAlign w:val="center"/>
          </w:tcPr>
          <w:p w14:paraId="64C4DC8A"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13</w:t>
            </w:r>
            <w:r w:rsidRPr="00C944D4">
              <w:rPr>
                <w:rFonts w:ascii="標楷體" w:hAnsi="標楷體" w:cs="標楷體"/>
                <w:color w:val="000000"/>
                <w:kern w:val="0"/>
                <w:sz w:val="24"/>
                <w:lang w:bidi="ar-SA"/>
              </w:rPr>
              <w:t>:30-16:</w:t>
            </w:r>
            <w:r w:rsidR="00274526">
              <w:rPr>
                <w:rFonts w:ascii="標楷體" w:hAnsi="標楷體" w:cs="標楷體"/>
                <w:color w:val="000000"/>
                <w:kern w:val="0"/>
                <w:sz w:val="24"/>
                <w:lang w:bidi="ar-SA"/>
              </w:rPr>
              <w:t>1</w:t>
            </w:r>
            <w:r w:rsidRPr="00C944D4">
              <w:rPr>
                <w:rFonts w:ascii="標楷體" w:cs="標楷體"/>
                <w:color w:val="000000"/>
                <w:kern w:val="0"/>
                <w:sz w:val="24"/>
                <w:lang w:bidi="ar-SA"/>
              </w:rPr>
              <w:t>0</w:t>
            </w:r>
          </w:p>
        </w:tc>
        <w:tc>
          <w:tcPr>
            <w:tcW w:w="4536" w:type="dxa"/>
            <w:vAlign w:val="center"/>
          </w:tcPr>
          <w:p w14:paraId="6F4D79E3" w14:textId="77777777" w:rsidR="003671FF" w:rsidRPr="003671FF"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sz w:val="24"/>
              </w:rPr>
              <w:t>1.</w:t>
            </w:r>
            <w:r w:rsidRPr="003671FF">
              <w:rPr>
                <w:rFonts w:ascii="標楷體" w:hAnsi="標楷體" w:hint="eastAsia"/>
                <w:sz w:val="24"/>
              </w:rPr>
              <w:t>三級預防概念及行為觀點</w:t>
            </w:r>
          </w:p>
          <w:p w14:paraId="0A49FEEA" w14:textId="77777777" w:rsidR="003671FF" w:rsidRPr="00C944D4"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sz w:val="24"/>
              </w:rPr>
              <w:t>2.</w:t>
            </w:r>
            <w:r w:rsidRPr="003671FF">
              <w:rPr>
                <w:rFonts w:ascii="標楷體" w:hAnsi="標楷體" w:hint="eastAsia"/>
                <w:sz w:val="24"/>
              </w:rPr>
              <w:t>實務經驗分享</w:t>
            </w:r>
          </w:p>
        </w:tc>
        <w:tc>
          <w:tcPr>
            <w:tcW w:w="1984" w:type="dxa"/>
            <w:vAlign w:val="center"/>
          </w:tcPr>
          <w:p w14:paraId="53C51DD0"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台中特教學校</w:t>
            </w:r>
          </w:p>
          <w:p w14:paraId="4C15A75A"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蔡維倫老師</w:t>
            </w:r>
          </w:p>
        </w:tc>
      </w:tr>
      <w:tr w:rsidR="003671FF" w:rsidRPr="00006070" w14:paraId="49B898F9" w14:textId="77777777" w:rsidTr="003E39FB">
        <w:trPr>
          <w:trHeight w:val="1199"/>
        </w:trPr>
        <w:tc>
          <w:tcPr>
            <w:tcW w:w="834" w:type="dxa"/>
            <w:vAlign w:val="center"/>
          </w:tcPr>
          <w:p w14:paraId="30542456"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二</w:t>
            </w:r>
          </w:p>
        </w:tc>
        <w:tc>
          <w:tcPr>
            <w:tcW w:w="834" w:type="dxa"/>
            <w:vAlign w:val="center"/>
          </w:tcPr>
          <w:p w14:paraId="2702CF49"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sz w:val="24"/>
              </w:rPr>
              <w:t>12/6</w:t>
            </w:r>
          </w:p>
          <w:p w14:paraId="31D6E768"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w:t>
            </w:r>
            <w:r w:rsidRPr="00C944D4">
              <w:rPr>
                <w:rFonts w:ascii="標楷體" w:hAnsi="標楷體" w:hint="eastAsia"/>
                <w:sz w:val="24"/>
              </w:rPr>
              <w:t>三</w:t>
            </w:r>
            <w:r w:rsidRPr="00C944D4">
              <w:rPr>
                <w:rFonts w:ascii="標楷體" w:hAnsi="標楷體"/>
                <w:sz w:val="24"/>
              </w:rPr>
              <w:t>)</w:t>
            </w:r>
          </w:p>
        </w:tc>
        <w:tc>
          <w:tcPr>
            <w:tcW w:w="1559" w:type="dxa"/>
            <w:vAlign w:val="center"/>
          </w:tcPr>
          <w:p w14:paraId="1C7849FD"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13</w:t>
            </w:r>
            <w:r w:rsidRPr="00C944D4">
              <w:rPr>
                <w:rFonts w:ascii="標楷體" w:hAnsi="標楷體" w:cs="標楷體"/>
                <w:color w:val="000000"/>
                <w:kern w:val="0"/>
                <w:sz w:val="24"/>
                <w:lang w:bidi="ar-SA"/>
              </w:rPr>
              <w:t>:30-16:</w:t>
            </w:r>
            <w:r w:rsidR="00274526">
              <w:rPr>
                <w:rFonts w:ascii="標楷體" w:hAnsi="標楷體" w:cs="標楷體"/>
                <w:color w:val="000000"/>
                <w:kern w:val="0"/>
                <w:sz w:val="24"/>
                <w:lang w:bidi="ar-SA"/>
              </w:rPr>
              <w:t>1</w:t>
            </w:r>
            <w:r w:rsidRPr="00C944D4">
              <w:rPr>
                <w:rFonts w:ascii="標楷體" w:cs="標楷體"/>
                <w:color w:val="000000"/>
                <w:kern w:val="0"/>
                <w:sz w:val="24"/>
                <w:lang w:bidi="ar-SA"/>
              </w:rPr>
              <w:t>0</w:t>
            </w:r>
          </w:p>
        </w:tc>
        <w:tc>
          <w:tcPr>
            <w:tcW w:w="4536" w:type="dxa"/>
            <w:vAlign w:val="center"/>
          </w:tcPr>
          <w:p w14:paraId="4DBB3425" w14:textId="77777777" w:rsidR="003671FF" w:rsidRPr="003671FF"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sz w:val="24"/>
              </w:rPr>
              <w:t>1.</w:t>
            </w:r>
            <w:r w:rsidRPr="003671FF">
              <w:rPr>
                <w:rFonts w:ascii="標楷體" w:hAnsi="標楷體" w:hint="eastAsia"/>
                <w:sz w:val="24"/>
              </w:rPr>
              <w:t>運用正向行為支持於班級經營實務分享</w:t>
            </w:r>
          </w:p>
          <w:p w14:paraId="21CC42FD" w14:textId="77777777" w:rsidR="003671FF" w:rsidRPr="00C944D4"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sz w:val="24"/>
              </w:rPr>
              <w:t>2.</w:t>
            </w:r>
            <w:r w:rsidRPr="003671FF">
              <w:rPr>
                <w:rFonts w:ascii="標楷體" w:hAnsi="標楷體" w:hint="eastAsia"/>
                <w:sz w:val="24"/>
              </w:rPr>
              <w:t>正向行為支持策略個案輔導示例</w:t>
            </w:r>
          </w:p>
        </w:tc>
        <w:tc>
          <w:tcPr>
            <w:tcW w:w="1984" w:type="dxa"/>
            <w:vAlign w:val="center"/>
          </w:tcPr>
          <w:p w14:paraId="3432ABB1"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台中特教學校</w:t>
            </w:r>
          </w:p>
          <w:p w14:paraId="16F17F98"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林示安老師</w:t>
            </w:r>
          </w:p>
        </w:tc>
      </w:tr>
      <w:tr w:rsidR="003671FF" w:rsidRPr="00006070" w14:paraId="59DF4E10" w14:textId="77777777" w:rsidTr="003E39FB">
        <w:trPr>
          <w:trHeight w:val="1199"/>
        </w:trPr>
        <w:tc>
          <w:tcPr>
            <w:tcW w:w="834" w:type="dxa"/>
            <w:vAlign w:val="center"/>
          </w:tcPr>
          <w:p w14:paraId="49D16F7C"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三</w:t>
            </w:r>
          </w:p>
        </w:tc>
        <w:tc>
          <w:tcPr>
            <w:tcW w:w="834" w:type="dxa"/>
            <w:vAlign w:val="center"/>
          </w:tcPr>
          <w:p w14:paraId="02AEB886"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sz w:val="24"/>
              </w:rPr>
              <w:t>12/13</w:t>
            </w:r>
          </w:p>
          <w:p w14:paraId="03E9A34E"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w:t>
            </w:r>
            <w:r w:rsidRPr="00C944D4">
              <w:rPr>
                <w:rFonts w:ascii="標楷體" w:hAnsi="標楷體" w:hint="eastAsia"/>
                <w:sz w:val="24"/>
              </w:rPr>
              <w:t>三</w:t>
            </w:r>
            <w:r w:rsidRPr="00C944D4">
              <w:rPr>
                <w:rFonts w:ascii="標楷體" w:hAnsi="標楷體"/>
                <w:sz w:val="24"/>
              </w:rPr>
              <w:t>)</w:t>
            </w:r>
          </w:p>
        </w:tc>
        <w:tc>
          <w:tcPr>
            <w:tcW w:w="1559" w:type="dxa"/>
            <w:vAlign w:val="center"/>
          </w:tcPr>
          <w:p w14:paraId="352AAAC6"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13</w:t>
            </w:r>
            <w:r w:rsidRPr="00C944D4">
              <w:rPr>
                <w:rFonts w:ascii="標楷體" w:hAnsi="標楷體" w:cs="標楷體"/>
                <w:color w:val="000000"/>
                <w:kern w:val="0"/>
                <w:sz w:val="24"/>
                <w:lang w:bidi="ar-SA"/>
              </w:rPr>
              <w:t>:30-16:</w:t>
            </w:r>
            <w:r w:rsidR="00274526">
              <w:rPr>
                <w:rFonts w:ascii="標楷體" w:hAnsi="標楷體" w:cs="標楷體"/>
                <w:color w:val="000000"/>
                <w:kern w:val="0"/>
                <w:sz w:val="24"/>
                <w:lang w:bidi="ar-SA"/>
              </w:rPr>
              <w:t>1</w:t>
            </w:r>
            <w:r w:rsidRPr="00C944D4">
              <w:rPr>
                <w:rFonts w:ascii="標楷體" w:cs="標楷體"/>
                <w:color w:val="000000"/>
                <w:kern w:val="0"/>
                <w:sz w:val="24"/>
                <w:lang w:bidi="ar-SA"/>
              </w:rPr>
              <w:t>0</w:t>
            </w:r>
          </w:p>
        </w:tc>
        <w:tc>
          <w:tcPr>
            <w:tcW w:w="4536" w:type="dxa"/>
            <w:vAlign w:val="center"/>
          </w:tcPr>
          <w:p w14:paraId="40E64AAF" w14:textId="77777777" w:rsidR="003671FF" w:rsidRPr="003671FF"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sz w:val="24"/>
              </w:rPr>
              <w:t>1.</w:t>
            </w:r>
            <w:r w:rsidRPr="003671FF">
              <w:rPr>
                <w:rFonts w:ascii="標楷體" w:hAnsi="標楷體" w:hint="eastAsia"/>
                <w:sz w:val="24"/>
              </w:rPr>
              <w:t>正向行為支持相關表格介紹</w:t>
            </w:r>
          </w:p>
          <w:p w14:paraId="5DCBE138" w14:textId="77777777" w:rsidR="003671FF" w:rsidRPr="003671FF"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sz w:val="24"/>
              </w:rPr>
              <w:t>2.</w:t>
            </w:r>
            <w:r w:rsidRPr="003671FF">
              <w:rPr>
                <w:rFonts w:ascii="標楷體" w:hAnsi="標楷體" w:hint="eastAsia"/>
                <w:sz w:val="24"/>
              </w:rPr>
              <w:t>功能行為評量表及介入策略應用</w:t>
            </w:r>
          </w:p>
          <w:p w14:paraId="718C07FE" w14:textId="77777777" w:rsidR="003671FF" w:rsidRPr="00C944D4"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sz w:val="24"/>
              </w:rPr>
              <w:t>3.</w:t>
            </w:r>
            <w:r w:rsidRPr="003671FF">
              <w:rPr>
                <w:rFonts w:ascii="標楷體" w:hAnsi="標楷體" w:hint="eastAsia"/>
                <w:sz w:val="24"/>
              </w:rPr>
              <w:t>案例分析與實務演練</w:t>
            </w:r>
          </w:p>
        </w:tc>
        <w:tc>
          <w:tcPr>
            <w:tcW w:w="1984" w:type="dxa"/>
            <w:vAlign w:val="center"/>
          </w:tcPr>
          <w:p w14:paraId="241B95A2"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嘉義</w:t>
            </w:r>
            <w:r w:rsidRPr="00C944D4">
              <w:rPr>
                <w:rFonts w:ascii="標楷體" w:hAnsi="標楷體" w:hint="eastAsia"/>
                <w:sz w:val="24"/>
              </w:rPr>
              <w:t>特教學校</w:t>
            </w:r>
          </w:p>
          <w:p w14:paraId="51483327"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林澤洋老師</w:t>
            </w:r>
          </w:p>
        </w:tc>
      </w:tr>
      <w:tr w:rsidR="003671FF" w:rsidRPr="00006070" w14:paraId="1CCFCC3F" w14:textId="77777777" w:rsidTr="003E39FB">
        <w:trPr>
          <w:trHeight w:val="1199"/>
        </w:trPr>
        <w:tc>
          <w:tcPr>
            <w:tcW w:w="834" w:type="dxa"/>
            <w:vAlign w:val="center"/>
          </w:tcPr>
          <w:p w14:paraId="66C28F0E"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四</w:t>
            </w:r>
          </w:p>
        </w:tc>
        <w:tc>
          <w:tcPr>
            <w:tcW w:w="834" w:type="dxa"/>
            <w:vAlign w:val="center"/>
          </w:tcPr>
          <w:p w14:paraId="50F704B8"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sz w:val="24"/>
              </w:rPr>
              <w:t>12/20</w:t>
            </w:r>
          </w:p>
          <w:p w14:paraId="2F7CF19E"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w:t>
            </w:r>
            <w:r w:rsidRPr="00C944D4">
              <w:rPr>
                <w:rFonts w:ascii="標楷體" w:hAnsi="標楷體" w:hint="eastAsia"/>
                <w:sz w:val="24"/>
              </w:rPr>
              <w:t>三</w:t>
            </w:r>
            <w:r w:rsidRPr="00C944D4">
              <w:rPr>
                <w:rFonts w:ascii="標楷體" w:hAnsi="標楷體"/>
                <w:sz w:val="24"/>
              </w:rPr>
              <w:t>)</w:t>
            </w:r>
          </w:p>
        </w:tc>
        <w:tc>
          <w:tcPr>
            <w:tcW w:w="1559" w:type="dxa"/>
            <w:vAlign w:val="center"/>
          </w:tcPr>
          <w:p w14:paraId="674E0E04"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13</w:t>
            </w:r>
            <w:r w:rsidRPr="00C944D4">
              <w:rPr>
                <w:rFonts w:ascii="標楷體" w:hAnsi="標楷體" w:cs="標楷體"/>
                <w:color w:val="000000"/>
                <w:kern w:val="0"/>
                <w:sz w:val="24"/>
                <w:lang w:bidi="ar-SA"/>
              </w:rPr>
              <w:t>:30-16:</w:t>
            </w:r>
            <w:r w:rsidR="00274526">
              <w:rPr>
                <w:rFonts w:ascii="標楷體" w:hAnsi="標楷體" w:cs="標楷體"/>
                <w:color w:val="000000"/>
                <w:kern w:val="0"/>
                <w:sz w:val="24"/>
                <w:lang w:bidi="ar-SA"/>
              </w:rPr>
              <w:t>1</w:t>
            </w:r>
            <w:r w:rsidRPr="00C944D4">
              <w:rPr>
                <w:rFonts w:ascii="標楷體" w:cs="標楷體"/>
                <w:color w:val="000000"/>
                <w:kern w:val="0"/>
                <w:sz w:val="24"/>
                <w:lang w:bidi="ar-SA"/>
              </w:rPr>
              <w:t>0</w:t>
            </w:r>
          </w:p>
        </w:tc>
        <w:tc>
          <w:tcPr>
            <w:tcW w:w="4536" w:type="dxa"/>
            <w:vAlign w:val="center"/>
          </w:tcPr>
          <w:p w14:paraId="387CA491" w14:textId="77777777" w:rsidR="003671FF"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Pr>
                <w:rFonts w:ascii="標楷體" w:hAnsi="標楷體" w:hint="eastAsia"/>
                <w:sz w:val="24"/>
              </w:rPr>
              <w:t>情緒及行為問題學生的實務案例分享</w:t>
            </w:r>
          </w:p>
          <w:p w14:paraId="20C224D8" w14:textId="77777777" w:rsidR="003671FF" w:rsidRPr="00C944D4" w:rsidRDefault="003671FF" w:rsidP="003671FF">
            <w:pPr>
              <w:pStyle w:val="Standard"/>
              <w:pBdr>
                <w:top w:val="none" w:sz="0" w:space="0" w:color="auto"/>
                <w:left w:val="none" w:sz="0" w:space="0" w:color="auto"/>
                <w:bottom w:val="none" w:sz="0" w:space="0" w:color="auto"/>
                <w:right w:val="none" w:sz="0" w:space="0" w:color="auto"/>
              </w:pBdr>
              <w:snapToGrid w:val="0"/>
              <w:jc w:val="left"/>
              <w:rPr>
                <w:rFonts w:ascii="標楷體"/>
                <w:sz w:val="24"/>
              </w:rPr>
            </w:pPr>
            <w:r w:rsidRPr="003671FF">
              <w:rPr>
                <w:rFonts w:ascii="標楷體" w:hAnsi="標楷體" w:hint="eastAsia"/>
                <w:sz w:val="24"/>
              </w:rPr>
              <w:t>（包含行為教導）</w:t>
            </w:r>
          </w:p>
        </w:tc>
        <w:tc>
          <w:tcPr>
            <w:tcW w:w="1984" w:type="dxa"/>
            <w:vAlign w:val="center"/>
          </w:tcPr>
          <w:p w14:paraId="530C47F6"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台中特教學校</w:t>
            </w:r>
          </w:p>
          <w:p w14:paraId="19318BE0"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hint="eastAsia"/>
                <w:sz w:val="24"/>
              </w:rPr>
              <w:t>廖莉婷老師</w:t>
            </w:r>
          </w:p>
        </w:tc>
      </w:tr>
      <w:tr w:rsidR="003671FF" w:rsidRPr="00006070" w14:paraId="04D5D906" w14:textId="77777777" w:rsidTr="003E39FB">
        <w:trPr>
          <w:trHeight w:val="2546"/>
        </w:trPr>
        <w:tc>
          <w:tcPr>
            <w:tcW w:w="834" w:type="dxa"/>
            <w:vAlign w:val="center"/>
          </w:tcPr>
          <w:p w14:paraId="6ADB4561" w14:textId="77777777" w:rsidR="003671FF"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五</w:t>
            </w:r>
          </w:p>
        </w:tc>
        <w:tc>
          <w:tcPr>
            <w:tcW w:w="834" w:type="dxa"/>
            <w:vAlign w:val="center"/>
          </w:tcPr>
          <w:p w14:paraId="790198CA"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sz w:val="24"/>
              </w:rPr>
              <w:t>12/27</w:t>
            </w:r>
          </w:p>
          <w:p w14:paraId="4D4F75A4"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w:t>
            </w:r>
            <w:r w:rsidRPr="00C944D4">
              <w:rPr>
                <w:rFonts w:ascii="標楷體" w:hAnsi="標楷體" w:hint="eastAsia"/>
                <w:sz w:val="24"/>
              </w:rPr>
              <w:t>三</w:t>
            </w:r>
            <w:r w:rsidRPr="00C944D4">
              <w:rPr>
                <w:rFonts w:ascii="標楷體" w:hAnsi="標楷體"/>
                <w:sz w:val="24"/>
              </w:rPr>
              <w:t>)</w:t>
            </w:r>
          </w:p>
        </w:tc>
        <w:tc>
          <w:tcPr>
            <w:tcW w:w="1559" w:type="dxa"/>
            <w:vAlign w:val="center"/>
          </w:tcPr>
          <w:p w14:paraId="7C6102F2"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sidRPr="00C944D4">
              <w:rPr>
                <w:rFonts w:ascii="標楷體" w:hAnsi="標楷體"/>
                <w:sz w:val="24"/>
              </w:rPr>
              <w:t>13</w:t>
            </w:r>
            <w:r w:rsidRPr="00C944D4">
              <w:rPr>
                <w:rFonts w:ascii="標楷體" w:hAnsi="標楷體" w:cs="標楷體"/>
                <w:color w:val="000000"/>
                <w:kern w:val="0"/>
                <w:sz w:val="24"/>
                <w:lang w:bidi="ar-SA"/>
              </w:rPr>
              <w:t>:30-16:</w:t>
            </w:r>
            <w:r w:rsidR="00274526">
              <w:rPr>
                <w:rFonts w:ascii="標楷體" w:hAnsi="標楷體" w:cs="標楷體"/>
                <w:color w:val="000000"/>
                <w:kern w:val="0"/>
                <w:sz w:val="24"/>
                <w:lang w:bidi="ar-SA"/>
              </w:rPr>
              <w:t>1</w:t>
            </w:r>
            <w:r w:rsidRPr="00C944D4">
              <w:rPr>
                <w:rFonts w:ascii="標楷體" w:cs="標楷體"/>
                <w:color w:val="000000"/>
                <w:kern w:val="0"/>
                <w:sz w:val="24"/>
                <w:lang w:bidi="ar-SA"/>
              </w:rPr>
              <w:t>0</w:t>
            </w:r>
          </w:p>
        </w:tc>
        <w:tc>
          <w:tcPr>
            <w:tcW w:w="4536" w:type="dxa"/>
            <w:vAlign w:val="center"/>
          </w:tcPr>
          <w:p w14:paraId="30BAED1C"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rPr>
                <w:rFonts w:ascii="標楷體"/>
                <w:sz w:val="24"/>
              </w:rPr>
            </w:pPr>
            <w:r>
              <w:rPr>
                <w:rFonts w:ascii="標楷體" w:hAnsi="標楷體"/>
                <w:sz w:val="24"/>
              </w:rPr>
              <w:t>1</w:t>
            </w:r>
            <w:r>
              <w:rPr>
                <w:rFonts w:ascii="標楷體"/>
                <w:sz w:val="24"/>
              </w:rPr>
              <w:t>.</w:t>
            </w:r>
            <w:r>
              <w:rPr>
                <w:rFonts w:ascii="標楷體" w:hAnsi="標楷體" w:hint="eastAsia"/>
                <w:sz w:val="24"/>
              </w:rPr>
              <w:t>大家來找碴</w:t>
            </w:r>
          </w:p>
          <w:p w14:paraId="0E2713EE" w14:textId="77777777" w:rsidR="003671FF" w:rsidRDefault="003671FF" w:rsidP="003671FF">
            <w:pPr>
              <w:pStyle w:val="Standard"/>
              <w:widowControl/>
              <w:pBdr>
                <w:top w:val="none" w:sz="0" w:space="0" w:color="auto"/>
                <w:left w:val="none" w:sz="0" w:space="0" w:color="auto"/>
                <w:bottom w:val="none" w:sz="0" w:space="0" w:color="auto"/>
                <w:right w:val="none" w:sz="0" w:space="0" w:color="auto"/>
              </w:pBdr>
              <w:snapToGrid w:val="0"/>
              <w:jc w:val="left"/>
              <w:rPr>
                <w:rFonts w:ascii="標楷體"/>
                <w:sz w:val="24"/>
              </w:rPr>
            </w:pPr>
            <w:r w:rsidRPr="00C944D4">
              <w:rPr>
                <w:rFonts w:ascii="標楷體" w:hAnsi="標楷體"/>
                <w:sz w:val="24"/>
              </w:rPr>
              <w:t>(</w:t>
            </w:r>
            <w:r w:rsidRPr="00C944D4">
              <w:rPr>
                <w:rFonts w:ascii="標楷體" w:hAnsi="標楷體" w:hint="eastAsia"/>
                <w:sz w:val="24"/>
              </w:rPr>
              <w:t>有沒有似曾相識或是哪裡不一樣</w:t>
            </w:r>
            <w:r w:rsidRPr="00C944D4">
              <w:rPr>
                <w:rFonts w:ascii="標楷體" w:hAnsi="標楷體"/>
                <w:sz w:val="24"/>
              </w:rPr>
              <w:t>)</w:t>
            </w:r>
          </w:p>
          <w:p w14:paraId="0C345340"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left"/>
              <w:rPr>
                <w:rFonts w:ascii="標楷體"/>
                <w:sz w:val="24"/>
              </w:rPr>
            </w:pPr>
            <w:r>
              <w:rPr>
                <w:rFonts w:ascii="標楷體" w:hAnsi="標楷體"/>
                <w:sz w:val="24"/>
              </w:rPr>
              <w:t>2</w:t>
            </w:r>
            <w:r>
              <w:rPr>
                <w:rFonts w:ascii="標楷體"/>
                <w:sz w:val="24"/>
              </w:rPr>
              <w:t>.</w:t>
            </w:r>
            <w:r w:rsidRPr="00C944D4">
              <w:rPr>
                <w:rFonts w:ascii="標楷體" w:hAnsi="標楷體" w:hint="eastAsia"/>
                <w:sz w:val="24"/>
              </w:rPr>
              <w:t>案例說明：</w:t>
            </w:r>
          </w:p>
          <w:p w14:paraId="4E6A8428" w14:textId="77777777" w:rsidR="003671FF" w:rsidRPr="00C944D4" w:rsidRDefault="003671FF" w:rsidP="002130EA">
            <w:pPr>
              <w:pStyle w:val="Standard"/>
              <w:widowControl/>
              <w:numPr>
                <w:ilvl w:val="0"/>
                <w:numId w:val="2"/>
              </w:numPr>
              <w:pBdr>
                <w:top w:val="none" w:sz="0" w:space="0" w:color="auto"/>
                <w:left w:val="none" w:sz="0" w:space="0" w:color="auto"/>
                <w:bottom w:val="none" w:sz="0" w:space="0" w:color="auto"/>
                <w:right w:val="none" w:sz="0" w:space="0" w:color="auto"/>
              </w:pBdr>
              <w:overflowPunct w:val="0"/>
              <w:autoSpaceDE w:val="0"/>
              <w:autoSpaceDN w:val="0"/>
              <w:snapToGrid w:val="0"/>
              <w:ind w:left="319" w:hanging="238"/>
              <w:jc w:val="left"/>
              <w:rPr>
                <w:rFonts w:ascii="標楷體"/>
                <w:sz w:val="24"/>
              </w:rPr>
            </w:pPr>
            <w:r w:rsidRPr="00C944D4">
              <w:rPr>
                <w:rFonts w:ascii="標楷體" w:hAnsi="標楷體" w:hint="eastAsia"/>
                <w:sz w:val="24"/>
              </w:rPr>
              <w:t>行為問題的選擇與界定</w:t>
            </w:r>
          </w:p>
          <w:p w14:paraId="675CDE6D" w14:textId="77777777" w:rsidR="003671FF" w:rsidRPr="00C944D4" w:rsidRDefault="003671FF" w:rsidP="002130EA">
            <w:pPr>
              <w:pStyle w:val="Standard"/>
              <w:widowControl/>
              <w:numPr>
                <w:ilvl w:val="0"/>
                <w:numId w:val="2"/>
              </w:numPr>
              <w:pBdr>
                <w:top w:val="none" w:sz="0" w:space="0" w:color="auto"/>
                <w:left w:val="none" w:sz="0" w:space="0" w:color="auto"/>
                <w:bottom w:val="none" w:sz="0" w:space="0" w:color="auto"/>
                <w:right w:val="none" w:sz="0" w:space="0" w:color="auto"/>
              </w:pBdr>
              <w:overflowPunct w:val="0"/>
              <w:autoSpaceDE w:val="0"/>
              <w:autoSpaceDN w:val="0"/>
              <w:snapToGrid w:val="0"/>
              <w:ind w:left="319" w:hanging="238"/>
              <w:jc w:val="left"/>
              <w:rPr>
                <w:rFonts w:ascii="標楷體"/>
                <w:sz w:val="24"/>
              </w:rPr>
            </w:pPr>
            <w:r w:rsidRPr="00C944D4">
              <w:rPr>
                <w:rFonts w:ascii="標楷體" w:hAnsi="標楷體" w:hint="eastAsia"/>
                <w:sz w:val="24"/>
              </w:rPr>
              <w:t>行為動機評量表</w:t>
            </w:r>
          </w:p>
          <w:p w14:paraId="70CDEB03" w14:textId="77777777" w:rsidR="003671FF" w:rsidRPr="00C944D4" w:rsidRDefault="003671FF" w:rsidP="002130EA">
            <w:pPr>
              <w:pStyle w:val="Standard"/>
              <w:widowControl/>
              <w:numPr>
                <w:ilvl w:val="0"/>
                <w:numId w:val="2"/>
              </w:numPr>
              <w:pBdr>
                <w:top w:val="none" w:sz="0" w:space="0" w:color="auto"/>
                <w:left w:val="none" w:sz="0" w:space="0" w:color="auto"/>
                <w:bottom w:val="none" w:sz="0" w:space="0" w:color="auto"/>
                <w:right w:val="none" w:sz="0" w:space="0" w:color="auto"/>
              </w:pBdr>
              <w:overflowPunct w:val="0"/>
              <w:autoSpaceDE w:val="0"/>
              <w:autoSpaceDN w:val="0"/>
              <w:snapToGrid w:val="0"/>
              <w:ind w:left="319" w:hanging="238"/>
              <w:jc w:val="left"/>
              <w:rPr>
                <w:rFonts w:ascii="標楷體"/>
                <w:sz w:val="24"/>
              </w:rPr>
            </w:pPr>
            <w:r w:rsidRPr="00C944D4">
              <w:rPr>
                <w:rFonts w:ascii="標楷體" w:hAnsi="標楷體" w:hint="eastAsia"/>
                <w:sz w:val="24"/>
              </w:rPr>
              <w:t>行為前後事件記錄表</w:t>
            </w:r>
          </w:p>
          <w:p w14:paraId="26BDD61E" w14:textId="77777777" w:rsidR="003E39FB" w:rsidRDefault="003671FF" w:rsidP="002130EA">
            <w:pPr>
              <w:pStyle w:val="Standard"/>
              <w:widowControl/>
              <w:numPr>
                <w:ilvl w:val="0"/>
                <w:numId w:val="2"/>
              </w:numPr>
              <w:pBdr>
                <w:top w:val="none" w:sz="0" w:space="0" w:color="auto"/>
                <w:left w:val="none" w:sz="0" w:space="0" w:color="auto"/>
                <w:bottom w:val="none" w:sz="0" w:space="0" w:color="auto"/>
                <w:right w:val="none" w:sz="0" w:space="0" w:color="auto"/>
              </w:pBdr>
              <w:overflowPunct w:val="0"/>
              <w:autoSpaceDE w:val="0"/>
              <w:autoSpaceDN w:val="0"/>
              <w:snapToGrid w:val="0"/>
              <w:ind w:left="319" w:hanging="238"/>
              <w:jc w:val="left"/>
              <w:rPr>
                <w:rFonts w:ascii="標楷體"/>
                <w:sz w:val="24"/>
              </w:rPr>
            </w:pPr>
            <w:r w:rsidRPr="00C944D4">
              <w:rPr>
                <w:rFonts w:ascii="標楷體" w:hAnsi="標楷體" w:hint="eastAsia"/>
                <w:sz w:val="24"/>
              </w:rPr>
              <w:t>對立行為模式圖</w:t>
            </w:r>
          </w:p>
          <w:p w14:paraId="5BCBF279" w14:textId="77777777" w:rsidR="003671FF" w:rsidRPr="003E39FB" w:rsidRDefault="003671FF" w:rsidP="002130EA">
            <w:pPr>
              <w:pStyle w:val="Standard"/>
              <w:widowControl/>
              <w:numPr>
                <w:ilvl w:val="0"/>
                <w:numId w:val="2"/>
              </w:numPr>
              <w:pBdr>
                <w:top w:val="none" w:sz="0" w:space="0" w:color="auto"/>
                <w:left w:val="none" w:sz="0" w:space="0" w:color="auto"/>
                <w:bottom w:val="none" w:sz="0" w:space="0" w:color="auto"/>
                <w:right w:val="none" w:sz="0" w:space="0" w:color="auto"/>
              </w:pBdr>
              <w:overflowPunct w:val="0"/>
              <w:autoSpaceDE w:val="0"/>
              <w:autoSpaceDN w:val="0"/>
              <w:snapToGrid w:val="0"/>
              <w:ind w:left="319" w:hanging="238"/>
              <w:jc w:val="left"/>
              <w:rPr>
                <w:rFonts w:ascii="標楷體"/>
                <w:sz w:val="24"/>
              </w:rPr>
            </w:pPr>
            <w:r w:rsidRPr="003E39FB">
              <w:rPr>
                <w:rFonts w:ascii="標楷體" w:hAnsi="標楷體" w:hint="eastAsia"/>
                <w:sz w:val="24"/>
              </w:rPr>
              <w:t>行為功能介入計畫</w:t>
            </w:r>
          </w:p>
        </w:tc>
        <w:tc>
          <w:tcPr>
            <w:tcW w:w="1984" w:type="dxa"/>
            <w:vAlign w:val="center"/>
          </w:tcPr>
          <w:p w14:paraId="3A21E0ED" w14:textId="77777777" w:rsidR="003671FF"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嘉義市南興國中</w:t>
            </w:r>
          </w:p>
          <w:p w14:paraId="40BEBD30" w14:textId="77777777" w:rsidR="003671FF"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胡桂琴老師</w:t>
            </w:r>
          </w:p>
          <w:p w14:paraId="706CB326" w14:textId="77777777" w:rsidR="003671FF"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嘉義市崇文國小</w:t>
            </w:r>
          </w:p>
          <w:p w14:paraId="1521BB68" w14:textId="77777777" w:rsidR="003671FF"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黃盈熒老師</w:t>
            </w:r>
          </w:p>
          <w:p w14:paraId="4A1F4F56" w14:textId="77777777" w:rsidR="003671FF"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嘉義市興嘉國小</w:t>
            </w:r>
          </w:p>
          <w:p w14:paraId="2E3365D1" w14:textId="77777777" w:rsidR="003671FF" w:rsidRPr="00C944D4" w:rsidRDefault="003671FF" w:rsidP="003671FF">
            <w:pPr>
              <w:pStyle w:val="Standard"/>
              <w:widowControl/>
              <w:pBdr>
                <w:top w:val="none" w:sz="0" w:space="0" w:color="auto"/>
                <w:left w:val="none" w:sz="0" w:space="0" w:color="auto"/>
                <w:bottom w:val="none" w:sz="0" w:space="0" w:color="auto"/>
                <w:right w:val="none" w:sz="0" w:space="0" w:color="auto"/>
              </w:pBdr>
              <w:snapToGrid w:val="0"/>
              <w:jc w:val="center"/>
              <w:rPr>
                <w:rFonts w:ascii="標楷體"/>
                <w:sz w:val="24"/>
              </w:rPr>
            </w:pPr>
            <w:r>
              <w:rPr>
                <w:rFonts w:ascii="標楷體" w:hAnsi="標楷體" w:hint="eastAsia"/>
                <w:sz w:val="24"/>
              </w:rPr>
              <w:t>吳宛真老師</w:t>
            </w:r>
          </w:p>
        </w:tc>
      </w:tr>
    </w:tbl>
    <w:p w14:paraId="1AF36358" w14:textId="77777777" w:rsidR="00FE2C88" w:rsidRPr="00006070" w:rsidRDefault="00FE2C88" w:rsidP="00C944D4">
      <w:pPr>
        <w:widowControl/>
        <w:pBdr>
          <w:top w:val="none" w:sz="0" w:space="0" w:color="auto"/>
          <w:left w:val="none" w:sz="0" w:space="0" w:color="auto"/>
          <w:bottom w:val="none" w:sz="0" w:space="0" w:color="auto"/>
          <w:right w:val="none" w:sz="0" w:space="0" w:color="auto"/>
        </w:pBdr>
        <w:snapToGrid w:val="0"/>
        <w:rPr>
          <w:rFonts w:ascii="標楷體" w:cs="標楷體"/>
          <w:b/>
          <w:color w:val="000000"/>
          <w:szCs w:val="28"/>
        </w:rPr>
      </w:pPr>
    </w:p>
    <w:sectPr w:rsidR="00FE2C88" w:rsidRPr="00006070" w:rsidSect="006274CE">
      <w:pgSz w:w="11906" w:h="16838"/>
      <w:pgMar w:top="1134" w:right="1134" w:bottom="1134" w:left="1134" w:header="720" w:footer="720" w:gutter="0"/>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4FAA" w14:textId="77777777" w:rsidR="005313B4" w:rsidRDefault="005313B4" w:rsidP="00C53F2B">
      <w:pPr>
        <w:pBdr>
          <w:top w:val="none" w:sz="0" w:space="0" w:color="auto"/>
          <w:left w:val="none" w:sz="0" w:space="0" w:color="auto"/>
          <w:bottom w:val="none" w:sz="0" w:space="0" w:color="auto"/>
          <w:right w:val="none" w:sz="0" w:space="0" w:color="auto"/>
        </w:pBdr>
      </w:pPr>
      <w:r>
        <w:separator/>
      </w:r>
    </w:p>
  </w:endnote>
  <w:endnote w:type="continuationSeparator" w:id="0">
    <w:p w14:paraId="24CF19CD" w14:textId="77777777" w:rsidR="005313B4" w:rsidRDefault="005313B4" w:rsidP="00C53F2B">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Mono">
    <w:panose1 w:val="00000000000000000000"/>
    <w:charset w:val="00"/>
    <w:family w:val="modern"/>
    <w:notTrueType/>
    <w:pitch w:val="fixed"/>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MS Mincho">
    <w:altName w:val="MS ??"/>
    <w:panose1 w:val="02020609040205080304"/>
    <w:charset w:val="80"/>
    <w:family w:val="modern"/>
    <w:pitch w:val="fixed"/>
    <w:sig w:usb0="E00002FF" w:usb1="6AC7FDFB" w:usb2="08000012" w:usb3="00000000" w:csb0="0002009F" w:csb1="00000000"/>
  </w:font>
  <w:font w:name="TimesNewRomanPSMT">
    <w:altName w:val="cjkFonts Handwriting4"/>
    <w:panose1 w:val="00000000000000000000"/>
    <w:charset w:val="88"/>
    <w:family w:val="auto"/>
    <w:notTrueType/>
    <w:pitch w:val="variable"/>
    <w:sig w:usb0="00000001" w:usb1="08080000" w:usb2="00000010"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E83C" w14:textId="77777777" w:rsidR="005313B4" w:rsidRDefault="005313B4" w:rsidP="00C53F2B">
      <w:pPr>
        <w:pBdr>
          <w:top w:val="none" w:sz="0" w:space="0" w:color="auto"/>
          <w:left w:val="none" w:sz="0" w:space="0" w:color="auto"/>
          <w:bottom w:val="none" w:sz="0" w:space="0" w:color="auto"/>
          <w:right w:val="none" w:sz="0" w:space="0" w:color="auto"/>
        </w:pBdr>
      </w:pPr>
      <w:r>
        <w:separator/>
      </w:r>
    </w:p>
  </w:footnote>
  <w:footnote w:type="continuationSeparator" w:id="0">
    <w:p w14:paraId="2DD65644" w14:textId="77777777" w:rsidR="005313B4" w:rsidRDefault="005313B4" w:rsidP="00C53F2B">
      <w:pPr>
        <w:pBdr>
          <w:top w:val="none" w:sz="0" w:space="0" w:color="auto"/>
          <w:left w:val="none" w:sz="0" w:space="0" w:color="auto"/>
          <w:bottom w:val="none" w:sz="0" w:space="0" w:color="auto"/>
          <w:right w:val="none" w:sz="0" w:space="0" w:color="auto"/>
        </w:pBd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1CE002"/>
    <w:lvl w:ilvl="0">
      <w:start w:val="1"/>
      <w:numFmt w:val="bullet"/>
      <w:lvlText w:val=""/>
      <w:lvlJc w:val="left"/>
      <w:pPr>
        <w:tabs>
          <w:tab w:val="num" w:pos="361"/>
        </w:tabs>
        <w:ind w:left="361" w:hanging="360"/>
      </w:pPr>
      <w:rPr>
        <w:rFonts w:ascii="Wingdings" w:hAnsi="Wingdings" w:hint="default"/>
      </w:rPr>
    </w:lvl>
  </w:abstractNum>
  <w:abstractNum w:abstractNumId="1" w15:restartNumberingAfterBreak="0">
    <w:nsid w:val="31571215"/>
    <w:multiLevelType w:val="hybridMultilevel"/>
    <w:tmpl w:val="FFFFFFFF"/>
    <w:lvl w:ilvl="0" w:tplc="05B06B98">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12"/>
    <w:rsid w:val="00006070"/>
    <w:rsid w:val="00047F72"/>
    <w:rsid w:val="000605D2"/>
    <w:rsid w:val="00097DC1"/>
    <w:rsid w:val="00132C2D"/>
    <w:rsid w:val="001567B1"/>
    <w:rsid w:val="00165A86"/>
    <w:rsid w:val="00166D6D"/>
    <w:rsid w:val="0017115C"/>
    <w:rsid w:val="001D4551"/>
    <w:rsid w:val="001F586C"/>
    <w:rsid w:val="002046B1"/>
    <w:rsid w:val="002130EA"/>
    <w:rsid w:val="002153D3"/>
    <w:rsid w:val="002230AA"/>
    <w:rsid w:val="00231FCA"/>
    <w:rsid w:val="00274526"/>
    <w:rsid w:val="00281DF1"/>
    <w:rsid w:val="00314075"/>
    <w:rsid w:val="00341551"/>
    <w:rsid w:val="003671FF"/>
    <w:rsid w:val="003E39FB"/>
    <w:rsid w:val="003E58A8"/>
    <w:rsid w:val="004753E9"/>
    <w:rsid w:val="00490437"/>
    <w:rsid w:val="004D3484"/>
    <w:rsid w:val="004D6FCB"/>
    <w:rsid w:val="004E2F10"/>
    <w:rsid w:val="00530E46"/>
    <w:rsid w:val="005313B4"/>
    <w:rsid w:val="00605C96"/>
    <w:rsid w:val="006274CE"/>
    <w:rsid w:val="006608A9"/>
    <w:rsid w:val="0069309C"/>
    <w:rsid w:val="00694B3E"/>
    <w:rsid w:val="006B2EE4"/>
    <w:rsid w:val="006D3C19"/>
    <w:rsid w:val="00717656"/>
    <w:rsid w:val="00760CE9"/>
    <w:rsid w:val="0078281F"/>
    <w:rsid w:val="0078306C"/>
    <w:rsid w:val="007A640E"/>
    <w:rsid w:val="007D2D37"/>
    <w:rsid w:val="007D77B4"/>
    <w:rsid w:val="00802AF0"/>
    <w:rsid w:val="00846072"/>
    <w:rsid w:val="008754BD"/>
    <w:rsid w:val="008B182E"/>
    <w:rsid w:val="009D74D5"/>
    <w:rsid w:val="00A654D2"/>
    <w:rsid w:val="00AE1466"/>
    <w:rsid w:val="00B0607D"/>
    <w:rsid w:val="00B30995"/>
    <w:rsid w:val="00B6771B"/>
    <w:rsid w:val="00C45F92"/>
    <w:rsid w:val="00C535EB"/>
    <w:rsid w:val="00C53F2B"/>
    <w:rsid w:val="00C944D4"/>
    <w:rsid w:val="00CC19E3"/>
    <w:rsid w:val="00CC7288"/>
    <w:rsid w:val="00D13BF8"/>
    <w:rsid w:val="00D2240D"/>
    <w:rsid w:val="00DB2543"/>
    <w:rsid w:val="00DF3D34"/>
    <w:rsid w:val="00E06EA3"/>
    <w:rsid w:val="00E13D28"/>
    <w:rsid w:val="00E6249B"/>
    <w:rsid w:val="00E973CF"/>
    <w:rsid w:val="00F13885"/>
    <w:rsid w:val="00F205CD"/>
    <w:rsid w:val="00F52412"/>
    <w:rsid w:val="00F72047"/>
    <w:rsid w:val="00FA0921"/>
    <w:rsid w:val="00FE2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512B9"/>
  <w14:defaultImageDpi w14:val="0"/>
  <w15:docId w15:val="{7EB19E23-449D-4044-97AE-3145AE74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kinsoku w:val="0"/>
      <w:overflowPunct w:val="0"/>
      <w:autoSpaceDE w:val="0"/>
      <w:jc w:val="both"/>
    </w:pPr>
    <w:rPr>
      <w:rFonts w:eastAsia="標楷體" w:cs="Mangal"/>
      <w:kern w:val="2"/>
      <w:sz w:val="28"/>
      <w:szCs w:val="24"/>
      <w:lang w:bidi="hi-IN"/>
    </w:rPr>
  </w:style>
  <w:style w:type="paragraph" w:styleId="1">
    <w:name w:val="heading 1"/>
    <w:basedOn w:val="a0"/>
    <w:next w:val="a1"/>
    <w:link w:val="10"/>
    <w:uiPriority w:val="9"/>
    <w:qFormat/>
    <w:pPr>
      <w:numPr>
        <w:numId w:val="1"/>
      </w:numPr>
      <w:tabs>
        <w:tab w:val="clear" w:pos="361"/>
        <w:tab w:val="num" w:pos="0"/>
      </w:tabs>
      <w:ind w:left="0" w:firstLine="0"/>
      <w:outlineLvl w:val="0"/>
    </w:pPr>
    <w:rPr>
      <w:sz w:val="32"/>
    </w:rPr>
  </w:style>
  <w:style w:type="paragraph" w:styleId="2">
    <w:name w:val="heading 2"/>
    <w:basedOn w:val="a0"/>
    <w:next w:val="a1"/>
    <w:link w:val="20"/>
    <w:uiPriority w:val="9"/>
    <w:qFormat/>
    <w:pPr>
      <w:numPr>
        <w:ilvl w:val="1"/>
        <w:numId w:val="1"/>
      </w:numPr>
      <w:tabs>
        <w:tab w:val="clear" w:pos="361"/>
        <w:tab w:val="num" w:pos="0"/>
      </w:tabs>
      <w:ind w:left="0" w:firstLine="0"/>
      <w:outlineLvl w:val="1"/>
    </w:pPr>
    <w:rPr>
      <w:sz w:val="32"/>
    </w:rPr>
  </w:style>
  <w:style w:type="paragraph" w:styleId="3">
    <w:name w:val="heading 3"/>
    <w:basedOn w:val="a0"/>
    <w:next w:val="a1"/>
    <w:link w:val="30"/>
    <w:uiPriority w:val="9"/>
    <w:qFormat/>
    <w:pPr>
      <w:numPr>
        <w:ilvl w:val="2"/>
        <w:numId w:val="1"/>
      </w:numPr>
      <w:tabs>
        <w:tab w:val="clear" w:pos="361"/>
        <w:tab w:val="num" w:pos="0"/>
      </w:tabs>
      <w:ind w:left="0" w:firstLine="0"/>
      <w:outlineLvl w:val="2"/>
    </w:pPr>
    <w:rPr>
      <w:sz w:val="32"/>
    </w:rPr>
  </w:style>
  <w:style w:type="paragraph" w:styleId="4">
    <w:name w:val="heading 4"/>
    <w:basedOn w:val="a0"/>
    <w:next w:val="a1"/>
    <w:link w:val="40"/>
    <w:uiPriority w:val="9"/>
    <w:qFormat/>
    <w:pPr>
      <w:numPr>
        <w:ilvl w:val="3"/>
        <w:numId w:val="1"/>
      </w:numPr>
      <w:tabs>
        <w:tab w:val="clear" w:pos="361"/>
        <w:tab w:val="num" w:pos="0"/>
      </w:tabs>
      <w:ind w:left="0" w:firstLine="0"/>
      <w:outlineLvl w:val="3"/>
    </w:pPr>
    <w:rPr>
      <w:iCs/>
      <w:sz w:val="32"/>
    </w:rPr>
  </w:style>
  <w:style w:type="paragraph" w:styleId="5">
    <w:name w:val="heading 5"/>
    <w:basedOn w:val="a0"/>
    <w:next w:val="a1"/>
    <w:link w:val="50"/>
    <w:uiPriority w:val="9"/>
    <w:qFormat/>
    <w:pPr>
      <w:numPr>
        <w:ilvl w:val="4"/>
        <w:numId w:val="1"/>
      </w:numPr>
      <w:tabs>
        <w:tab w:val="clear" w:pos="361"/>
        <w:tab w:val="num" w:pos="0"/>
      </w:tabs>
      <w:ind w:left="0" w:firstLine="0"/>
      <w:outlineLvl w:val="4"/>
    </w:pPr>
    <w:rPr>
      <w:sz w:val="32"/>
    </w:rPr>
  </w:style>
  <w:style w:type="paragraph" w:styleId="6">
    <w:name w:val="heading 6"/>
    <w:basedOn w:val="a0"/>
    <w:next w:val="a1"/>
    <w:link w:val="60"/>
    <w:uiPriority w:val="9"/>
    <w:qFormat/>
    <w:pPr>
      <w:numPr>
        <w:ilvl w:val="5"/>
        <w:numId w:val="1"/>
      </w:numPr>
      <w:tabs>
        <w:tab w:val="clear" w:pos="361"/>
        <w:tab w:val="num" w:pos="0"/>
      </w:tabs>
      <w:ind w:left="0" w:firstLine="0"/>
      <w:outlineLvl w:val="5"/>
    </w:pPr>
    <w:rPr>
      <w:iCs/>
      <w:sz w:val="32"/>
    </w:rPr>
  </w:style>
  <w:style w:type="paragraph" w:styleId="7">
    <w:name w:val="heading 7"/>
    <w:basedOn w:val="a0"/>
    <w:next w:val="a1"/>
    <w:link w:val="70"/>
    <w:uiPriority w:val="9"/>
    <w:qFormat/>
    <w:pPr>
      <w:numPr>
        <w:ilvl w:val="6"/>
        <w:numId w:val="1"/>
      </w:numPr>
      <w:tabs>
        <w:tab w:val="clear" w:pos="361"/>
        <w:tab w:val="num" w:pos="0"/>
      </w:tabs>
      <w:spacing w:before="60" w:after="60"/>
      <w:ind w:left="0" w:firstLine="0"/>
      <w:outlineLvl w:val="6"/>
    </w:pPr>
  </w:style>
  <w:style w:type="paragraph" w:styleId="8">
    <w:name w:val="heading 8"/>
    <w:basedOn w:val="a0"/>
    <w:next w:val="a1"/>
    <w:link w:val="80"/>
    <w:uiPriority w:val="9"/>
    <w:qFormat/>
    <w:pPr>
      <w:numPr>
        <w:ilvl w:val="7"/>
        <w:numId w:val="1"/>
      </w:numPr>
      <w:tabs>
        <w:tab w:val="clear" w:pos="361"/>
        <w:tab w:val="num" w:pos="0"/>
      </w:tabs>
      <w:spacing w:before="60" w:after="60"/>
      <w:ind w:left="0" w:firstLine="0"/>
      <w:outlineLvl w:val="7"/>
    </w:pPr>
    <w:rPr>
      <w:i/>
      <w:iCs/>
    </w:rPr>
  </w:style>
  <w:style w:type="paragraph" w:styleId="9">
    <w:name w:val="heading 9"/>
    <w:basedOn w:val="a0"/>
    <w:next w:val="a1"/>
    <w:link w:val="90"/>
    <w:uiPriority w:val="9"/>
    <w:qFormat/>
    <w:pPr>
      <w:numPr>
        <w:ilvl w:val="8"/>
        <w:numId w:val="1"/>
      </w:numPr>
      <w:tabs>
        <w:tab w:val="clear" w:pos="361"/>
        <w:tab w:val="num" w:pos="0"/>
      </w:tabs>
      <w:spacing w:before="60" w:after="60"/>
      <w:ind w:left="0" w:firstLine="0"/>
      <w:outlineLvl w:val="8"/>
    </w:pPr>
  </w:style>
  <w:style w:type="character" w:default="1" w:styleId="a2">
    <w:name w:val="Default Paragraph Font"/>
    <w:uiPriority w:val="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locked/>
    <w:rPr>
      <w:rFonts w:eastAsia="標楷體" w:cs="Mangal"/>
      <w:bCs/>
      <w:kern w:val="2"/>
      <w:sz w:val="32"/>
      <w:szCs w:val="56"/>
      <w:lang w:bidi="hi-IN"/>
    </w:rPr>
  </w:style>
  <w:style w:type="character" w:customStyle="1" w:styleId="20">
    <w:name w:val="標題 2 字元"/>
    <w:basedOn w:val="a2"/>
    <w:link w:val="2"/>
    <w:uiPriority w:val="9"/>
    <w:locked/>
    <w:rPr>
      <w:rFonts w:eastAsia="標楷體" w:cs="Mangal"/>
      <w:bCs/>
      <w:kern w:val="2"/>
      <w:sz w:val="32"/>
      <w:szCs w:val="56"/>
      <w:lang w:bidi="hi-IN"/>
    </w:rPr>
  </w:style>
  <w:style w:type="character" w:customStyle="1" w:styleId="30">
    <w:name w:val="標題 3 字元"/>
    <w:basedOn w:val="a2"/>
    <w:link w:val="3"/>
    <w:uiPriority w:val="9"/>
    <w:locked/>
    <w:rPr>
      <w:rFonts w:eastAsia="標楷體" w:cs="Mangal"/>
      <w:bCs/>
      <w:kern w:val="2"/>
      <w:sz w:val="32"/>
      <w:szCs w:val="56"/>
      <w:lang w:bidi="hi-IN"/>
    </w:rPr>
  </w:style>
  <w:style w:type="character" w:customStyle="1" w:styleId="40">
    <w:name w:val="標題 4 字元"/>
    <w:basedOn w:val="a2"/>
    <w:link w:val="4"/>
    <w:uiPriority w:val="9"/>
    <w:locked/>
    <w:rPr>
      <w:rFonts w:eastAsia="標楷體" w:cs="Mangal"/>
      <w:bCs/>
      <w:iCs/>
      <w:kern w:val="2"/>
      <w:sz w:val="32"/>
      <w:szCs w:val="56"/>
      <w:lang w:bidi="hi-IN"/>
    </w:rPr>
  </w:style>
  <w:style w:type="character" w:customStyle="1" w:styleId="50">
    <w:name w:val="標題 5 字元"/>
    <w:basedOn w:val="a2"/>
    <w:link w:val="5"/>
    <w:uiPriority w:val="9"/>
    <w:locked/>
    <w:rPr>
      <w:rFonts w:eastAsia="標楷體" w:cs="Mangal"/>
      <w:bCs/>
      <w:kern w:val="2"/>
      <w:sz w:val="32"/>
      <w:szCs w:val="56"/>
      <w:lang w:bidi="hi-IN"/>
    </w:rPr>
  </w:style>
  <w:style w:type="character" w:customStyle="1" w:styleId="60">
    <w:name w:val="標題 6 字元"/>
    <w:basedOn w:val="a2"/>
    <w:link w:val="6"/>
    <w:uiPriority w:val="9"/>
    <w:locked/>
    <w:rPr>
      <w:rFonts w:eastAsia="標楷體" w:cs="Mangal"/>
      <w:bCs/>
      <w:iCs/>
      <w:kern w:val="2"/>
      <w:sz w:val="32"/>
      <w:szCs w:val="56"/>
      <w:lang w:bidi="hi-IN"/>
    </w:rPr>
  </w:style>
  <w:style w:type="character" w:customStyle="1" w:styleId="70">
    <w:name w:val="標題 7 字元"/>
    <w:basedOn w:val="a2"/>
    <w:link w:val="7"/>
    <w:uiPriority w:val="9"/>
    <w:locked/>
    <w:rPr>
      <w:rFonts w:eastAsia="標楷體" w:cs="Mangal"/>
      <w:bCs/>
      <w:kern w:val="2"/>
      <w:sz w:val="56"/>
      <w:szCs w:val="56"/>
      <w:lang w:bidi="hi-IN"/>
    </w:rPr>
  </w:style>
  <w:style w:type="character" w:customStyle="1" w:styleId="80">
    <w:name w:val="標題 8 字元"/>
    <w:basedOn w:val="a2"/>
    <w:link w:val="8"/>
    <w:uiPriority w:val="9"/>
    <w:locked/>
    <w:rPr>
      <w:rFonts w:eastAsia="標楷體" w:cs="Mangal"/>
      <w:bCs/>
      <w:i/>
      <w:iCs/>
      <w:kern w:val="2"/>
      <w:sz w:val="56"/>
      <w:szCs w:val="56"/>
      <w:lang w:bidi="hi-IN"/>
    </w:rPr>
  </w:style>
  <w:style w:type="character" w:customStyle="1" w:styleId="90">
    <w:name w:val="標題 9 字元"/>
    <w:basedOn w:val="a2"/>
    <w:link w:val="9"/>
    <w:uiPriority w:val="9"/>
    <w:locked/>
    <w:rPr>
      <w:rFonts w:eastAsia="標楷體" w:cs="Mangal"/>
      <w:bCs/>
      <w:kern w:val="2"/>
      <w:sz w:val="56"/>
      <w:szCs w:val="56"/>
      <w:lang w:bidi="hi-IN"/>
    </w:rPr>
  </w:style>
  <w:style w:type="character" w:customStyle="1" w:styleId="a5">
    <w:name w:val="編號字元"/>
  </w:style>
  <w:style w:type="character" w:customStyle="1" w:styleId="a6">
    <w:name w:val="使用者輸入"/>
    <w:rPr>
      <w:rFonts w:ascii="Courier New" w:eastAsia="細明體" w:hAnsi="Courier New"/>
    </w:rPr>
  </w:style>
  <w:style w:type="character" w:customStyle="1" w:styleId="a7">
    <w:name w:val="電傳打字"/>
    <w:rPr>
      <w:rFonts w:ascii="Courier New" w:eastAsia="細明體" w:hAnsi="Courier New"/>
    </w:rPr>
  </w:style>
  <w:style w:type="character" w:customStyle="1" w:styleId="11">
    <w:name w:val="引文1"/>
    <w:rPr>
      <w:i/>
    </w:rPr>
  </w:style>
  <w:style w:type="character" w:customStyle="1" w:styleId="a8">
    <w:name w:val="可變"/>
    <w:rPr>
      <w:i/>
    </w:rPr>
  </w:style>
  <w:style w:type="character" w:customStyle="1" w:styleId="a9">
    <w:name w:val="源碼"/>
    <w:rPr>
      <w:rFonts w:ascii="Liberation Mono" w:eastAsia="細明體" w:hAnsi="Liberation Mono"/>
    </w:rPr>
  </w:style>
  <w:style w:type="character" w:customStyle="1" w:styleId="aa">
    <w:name w:val="定義"/>
  </w:style>
  <w:style w:type="character" w:customStyle="1" w:styleId="ab">
    <w:name w:val="注音標示"/>
    <w:rPr>
      <w:sz w:val="12"/>
      <w:u w:val="none"/>
      <w:em w:val="none"/>
    </w:rPr>
  </w:style>
  <w:style w:type="character" w:styleId="ac">
    <w:name w:val="Emphasis"/>
    <w:basedOn w:val="a2"/>
    <w:uiPriority w:val="20"/>
    <w:qFormat/>
    <w:rPr>
      <w:rFonts w:cs="Times New Roman"/>
      <w:i/>
    </w:rPr>
  </w:style>
  <w:style w:type="character" w:customStyle="1" w:styleId="ad">
    <w:name w:val="註腳字元"/>
  </w:style>
  <w:style w:type="character" w:customStyle="1" w:styleId="ae">
    <w:name w:val="範例"/>
    <w:rPr>
      <w:rFonts w:ascii="Liberation Mono" w:eastAsia="細明體" w:hAnsi="Liberation Mono"/>
    </w:rPr>
  </w:style>
  <w:style w:type="character" w:customStyle="1" w:styleId="af">
    <w:name w:val="佔位項"/>
    <w:rPr>
      <w:smallCaps/>
      <w:color w:val="008080"/>
      <w:u w:val="dotted"/>
    </w:rPr>
  </w:style>
  <w:style w:type="character" w:customStyle="1" w:styleId="12">
    <w:name w:val="項目符號1"/>
    <w:rPr>
      <w:rFonts w:ascii="OpenSymbol" w:hAnsi="OpenSymbol"/>
    </w:rPr>
  </w:style>
  <w:style w:type="character" w:customStyle="1" w:styleId="af0">
    <w:name w:val="圖表標示字元"/>
  </w:style>
  <w:style w:type="character" w:customStyle="1" w:styleId="r">
    <w:name w:val="①Ⓐ  ¦r«¬"/>
    <w:rPr>
      <w:rFonts w:ascii="MS Mincho" w:eastAsia="MS Mincho" w:hAnsi="MS Mincho"/>
    </w:rPr>
  </w:style>
  <w:style w:type="character" w:styleId="af1">
    <w:name w:val="Hyperlink"/>
    <w:basedOn w:val="a2"/>
    <w:uiPriority w:val="99"/>
    <w:rPr>
      <w:rFonts w:ascii="標楷體" w:eastAsia="標楷體" w:hAnsi="標楷體" w:cs="Times New Roman"/>
      <w:color w:val="000080"/>
      <w:u w:val="single"/>
    </w:rPr>
  </w:style>
  <w:style w:type="character" w:styleId="af2">
    <w:name w:val="FollowedHyperlink"/>
    <w:basedOn w:val="a2"/>
    <w:uiPriority w:val="99"/>
    <w:rPr>
      <w:rFonts w:ascii="標楷體" w:eastAsia="標楷體" w:hAnsi="標楷體" w:cs="Times New Roman"/>
      <w:color w:val="800000"/>
      <w:u w:val="single"/>
    </w:rPr>
  </w:style>
  <w:style w:type="character" w:customStyle="1" w:styleId="af3">
    <w:name w:val="主要索引條目"/>
    <w:rPr>
      <w:b/>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fontstyle01">
    <w:name w:val="fontstyle01"/>
    <w:basedOn w:val="a2"/>
    <w:rPr>
      <w:rFonts w:ascii="TimesNewRomanPSMT" w:eastAsia="TimesNewRomanPSMT" w:hAnsi="TimesNewRomanPSMT" w:cs="TimesNewRomanPSMT"/>
      <w:color w:val="000000"/>
      <w:sz w:val="28"/>
      <w:szCs w:val="28"/>
    </w:rPr>
  </w:style>
  <w:style w:type="character" w:customStyle="1" w:styleId="fontstyle11">
    <w:name w:val="fontstyle11"/>
    <w:basedOn w:val="a2"/>
    <w:rPr>
      <w:rFonts w:ascii="DFKaiShu-SB-Estd-BF" w:eastAsia="DFKaiShu-SB-Estd-BF" w:hAnsi="DFKaiShu-SB-Estd-BF" w:cs="DFKaiShu-SB-Estd-BF"/>
      <w:color w:val="000000"/>
      <w:sz w:val="28"/>
      <w:szCs w:val="28"/>
    </w:rPr>
  </w:style>
  <w:style w:type="character" w:customStyle="1" w:styleId="WWCharLFO1LVL1">
    <w:name w:val="WW_CharLFO1LVL1"/>
    <w:rPr>
      <w:rFonts w:ascii="OpenSymbol" w:hAnsi="OpenSymbol"/>
    </w:rPr>
  </w:style>
  <w:style w:type="character" w:customStyle="1" w:styleId="WWCharLFO1LVL2">
    <w:name w:val="WW_CharLFO1LVL2"/>
    <w:rPr>
      <w:rFonts w:ascii="OpenSymbol" w:hAnsi="OpenSymbol"/>
    </w:rPr>
  </w:style>
  <w:style w:type="character" w:customStyle="1" w:styleId="WWCharLFO1LVL3">
    <w:name w:val="WW_CharLFO1LVL3"/>
    <w:rPr>
      <w:rFonts w:ascii="OpenSymbol" w:hAnsi="OpenSymbol"/>
    </w:rPr>
  </w:style>
  <w:style w:type="character" w:customStyle="1" w:styleId="WWCharLFO1LVL4">
    <w:name w:val="WW_CharLFO1LVL4"/>
    <w:rPr>
      <w:rFonts w:ascii="OpenSymbol" w:hAnsi="OpenSymbol"/>
    </w:rPr>
  </w:style>
  <w:style w:type="character" w:customStyle="1" w:styleId="WWCharLFO1LVL5">
    <w:name w:val="WW_CharLFO1LVL5"/>
    <w:rPr>
      <w:rFonts w:ascii="OpenSymbol" w:hAnsi="OpenSymbol"/>
    </w:rPr>
  </w:style>
  <w:style w:type="character" w:customStyle="1" w:styleId="WWCharLFO1LVL6">
    <w:name w:val="WW_CharLFO1LVL6"/>
    <w:rPr>
      <w:rFonts w:ascii="OpenSymbol" w:hAnsi="OpenSymbol"/>
    </w:rPr>
  </w:style>
  <w:style w:type="character" w:customStyle="1" w:styleId="WWCharLFO1LVL7">
    <w:name w:val="WW_CharLFO1LVL7"/>
    <w:rPr>
      <w:rFonts w:ascii="OpenSymbol" w:hAnsi="OpenSymbol"/>
    </w:rPr>
  </w:style>
  <w:style w:type="character" w:customStyle="1" w:styleId="WWCharLFO1LVL8">
    <w:name w:val="WW_CharLFO1LVL8"/>
    <w:rPr>
      <w:rFonts w:ascii="OpenSymbol" w:hAnsi="OpenSymbol"/>
    </w:rPr>
  </w:style>
  <w:style w:type="character" w:customStyle="1" w:styleId="WWCharLFO1LVL9">
    <w:name w:val="WW_CharLFO1LVL9"/>
    <w:rPr>
      <w:rFonts w:ascii="OpenSymbol" w:hAnsi="OpenSymbol"/>
    </w:rPr>
  </w:style>
  <w:style w:type="character" w:customStyle="1" w:styleId="WWCharLFO2LVL1">
    <w:name w:val="WW_CharLFO2LVL1"/>
    <w:rPr>
      <w:rFonts w:ascii="OpenSymbol" w:hAnsi="OpenSymbol"/>
    </w:rPr>
  </w:style>
  <w:style w:type="character" w:customStyle="1" w:styleId="WWCharLFO2LVL2">
    <w:name w:val="WW_CharLFO2LVL2"/>
    <w:rPr>
      <w:rFonts w:ascii="OpenSymbol" w:hAnsi="OpenSymbol"/>
    </w:rPr>
  </w:style>
  <w:style w:type="character" w:customStyle="1" w:styleId="WWCharLFO2LVL3">
    <w:name w:val="WW_CharLFO2LVL3"/>
    <w:rPr>
      <w:rFonts w:ascii="OpenSymbol" w:hAnsi="OpenSymbol"/>
    </w:rPr>
  </w:style>
  <w:style w:type="character" w:customStyle="1" w:styleId="WWCharLFO2LVL4">
    <w:name w:val="WW_CharLFO2LVL4"/>
    <w:rPr>
      <w:rFonts w:ascii="OpenSymbol" w:hAnsi="OpenSymbol"/>
    </w:rPr>
  </w:style>
  <w:style w:type="character" w:customStyle="1" w:styleId="WWCharLFO2LVL5">
    <w:name w:val="WW_CharLFO2LVL5"/>
    <w:rPr>
      <w:rFonts w:ascii="OpenSymbol" w:hAnsi="OpenSymbol"/>
    </w:rPr>
  </w:style>
  <w:style w:type="character" w:customStyle="1" w:styleId="WWCharLFO2LVL6">
    <w:name w:val="WW_CharLFO2LVL6"/>
    <w:rPr>
      <w:rFonts w:ascii="OpenSymbol" w:hAnsi="OpenSymbol"/>
    </w:rPr>
  </w:style>
  <w:style w:type="character" w:customStyle="1" w:styleId="WWCharLFO2LVL7">
    <w:name w:val="WW_CharLFO2LVL7"/>
    <w:rPr>
      <w:rFonts w:ascii="OpenSymbol" w:hAnsi="OpenSymbol"/>
    </w:rPr>
  </w:style>
  <w:style w:type="character" w:customStyle="1" w:styleId="WWCharLFO2LVL8">
    <w:name w:val="WW_CharLFO2LVL8"/>
    <w:rPr>
      <w:rFonts w:ascii="OpenSymbol" w:hAnsi="OpenSymbol"/>
    </w:rPr>
  </w:style>
  <w:style w:type="character" w:customStyle="1" w:styleId="WWCharLFO2LVL9">
    <w:name w:val="WW_CharLFO2LVL9"/>
    <w:rPr>
      <w:rFonts w:ascii="OpenSymbol" w:hAnsi="OpenSymbol"/>
    </w:rPr>
  </w:style>
  <w:style w:type="character" w:customStyle="1" w:styleId="WWCharLFO3LVL1">
    <w:name w:val="WW_CharLFO3LVL1"/>
    <w:rPr>
      <w:rFonts w:ascii="OpenSymbol" w:hAnsi="OpenSymbol"/>
    </w:rPr>
  </w:style>
  <w:style w:type="character" w:customStyle="1" w:styleId="WWCharLFO3LVL2">
    <w:name w:val="WW_CharLFO3LVL2"/>
    <w:rPr>
      <w:rFonts w:ascii="OpenSymbol" w:hAnsi="OpenSymbol"/>
    </w:rPr>
  </w:style>
  <w:style w:type="character" w:customStyle="1" w:styleId="WWCharLFO3LVL3">
    <w:name w:val="WW_CharLFO3LVL3"/>
    <w:rPr>
      <w:rFonts w:ascii="OpenSymbol" w:hAnsi="OpenSymbol"/>
    </w:rPr>
  </w:style>
  <w:style w:type="character" w:customStyle="1" w:styleId="WWCharLFO3LVL4">
    <w:name w:val="WW_CharLFO3LVL4"/>
    <w:rPr>
      <w:rFonts w:ascii="OpenSymbol" w:hAnsi="OpenSymbol"/>
    </w:rPr>
  </w:style>
  <w:style w:type="character" w:customStyle="1" w:styleId="WWCharLFO3LVL5">
    <w:name w:val="WW_CharLFO3LVL5"/>
    <w:rPr>
      <w:rFonts w:ascii="OpenSymbol" w:hAnsi="OpenSymbol"/>
    </w:rPr>
  </w:style>
  <w:style w:type="character" w:customStyle="1" w:styleId="WWCharLFO3LVL6">
    <w:name w:val="WW_CharLFO3LVL6"/>
    <w:rPr>
      <w:rFonts w:ascii="OpenSymbol" w:hAnsi="OpenSymbol"/>
    </w:rPr>
  </w:style>
  <w:style w:type="character" w:customStyle="1" w:styleId="WWCharLFO3LVL7">
    <w:name w:val="WW_CharLFO3LVL7"/>
    <w:rPr>
      <w:rFonts w:ascii="OpenSymbol" w:hAnsi="OpenSymbol"/>
    </w:rPr>
  </w:style>
  <w:style w:type="character" w:customStyle="1" w:styleId="WWCharLFO3LVL8">
    <w:name w:val="WW_CharLFO3LVL8"/>
    <w:rPr>
      <w:rFonts w:ascii="OpenSymbol" w:hAnsi="OpenSymbol"/>
    </w:rPr>
  </w:style>
  <w:style w:type="character" w:customStyle="1" w:styleId="WWCharLFO3LVL9">
    <w:name w:val="WW_CharLFO3LVL9"/>
    <w:rPr>
      <w:rFonts w:ascii="OpenSymbol" w:hAnsi="OpenSymbol"/>
    </w:rPr>
  </w:style>
  <w:style w:type="character" w:customStyle="1" w:styleId="WWCharLFO4LVL1">
    <w:name w:val="WW_CharLFO4LVL1"/>
    <w:rPr>
      <w:rFonts w:ascii="OpenSymbol" w:hAnsi="OpenSymbol"/>
    </w:rPr>
  </w:style>
  <w:style w:type="character" w:customStyle="1" w:styleId="WWCharLFO4LVL2">
    <w:name w:val="WW_CharLFO4LVL2"/>
    <w:rPr>
      <w:rFonts w:ascii="OpenSymbol" w:hAnsi="OpenSymbol"/>
    </w:rPr>
  </w:style>
  <w:style w:type="character" w:customStyle="1" w:styleId="WWCharLFO4LVL3">
    <w:name w:val="WW_CharLFO4LVL3"/>
    <w:rPr>
      <w:rFonts w:ascii="OpenSymbol" w:hAnsi="OpenSymbol"/>
    </w:rPr>
  </w:style>
  <w:style w:type="character" w:customStyle="1" w:styleId="WWCharLFO4LVL4">
    <w:name w:val="WW_CharLFO4LVL4"/>
    <w:rPr>
      <w:rFonts w:ascii="OpenSymbol" w:hAnsi="OpenSymbol"/>
    </w:rPr>
  </w:style>
  <w:style w:type="character" w:customStyle="1" w:styleId="WWCharLFO4LVL5">
    <w:name w:val="WW_CharLFO4LVL5"/>
    <w:rPr>
      <w:rFonts w:ascii="OpenSymbol" w:hAnsi="OpenSymbol"/>
    </w:rPr>
  </w:style>
  <w:style w:type="character" w:customStyle="1" w:styleId="WWCharLFO4LVL6">
    <w:name w:val="WW_CharLFO4LVL6"/>
    <w:rPr>
      <w:rFonts w:ascii="OpenSymbol" w:hAnsi="OpenSymbol"/>
    </w:rPr>
  </w:style>
  <w:style w:type="character" w:customStyle="1" w:styleId="WWCharLFO4LVL7">
    <w:name w:val="WW_CharLFO4LVL7"/>
    <w:rPr>
      <w:rFonts w:ascii="OpenSymbol" w:hAnsi="OpenSymbol"/>
    </w:rPr>
  </w:style>
  <w:style w:type="character" w:customStyle="1" w:styleId="WWCharLFO4LVL8">
    <w:name w:val="WW_CharLFO4LVL8"/>
    <w:rPr>
      <w:rFonts w:ascii="OpenSymbol" w:hAnsi="OpenSymbol"/>
    </w:rPr>
  </w:style>
  <w:style w:type="character" w:customStyle="1" w:styleId="WWCharLFO4LVL9">
    <w:name w:val="WW_CharLFO4LVL9"/>
    <w:rPr>
      <w:rFonts w:ascii="OpenSymbol" w:hAnsi="OpenSymbol"/>
    </w:rPr>
  </w:style>
  <w:style w:type="character" w:customStyle="1" w:styleId="WWCharLFO5LVL1">
    <w:name w:val="WW_CharLFO5LVL1"/>
    <w:rPr>
      <w:rFonts w:ascii="OpenSymbol" w:hAnsi="OpenSymbol"/>
    </w:rPr>
  </w:style>
  <w:style w:type="character" w:customStyle="1" w:styleId="WWCharLFO5LVL2">
    <w:name w:val="WW_CharLFO5LVL2"/>
    <w:rPr>
      <w:rFonts w:ascii="OpenSymbol" w:hAnsi="OpenSymbol"/>
    </w:rPr>
  </w:style>
  <w:style w:type="character" w:customStyle="1" w:styleId="WWCharLFO5LVL3">
    <w:name w:val="WW_CharLFO5LVL3"/>
    <w:rPr>
      <w:rFonts w:ascii="OpenSymbol" w:hAnsi="OpenSymbol"/>
    </w:rPr>
  </w:style>
  <w:style w:type="character" w:customStyle="1" w:styleId="WWCharLFO5LVL4">
    <w:name w:val="WW_CharLFO5LVL4"/>
    <w:rPr>
      <w:rFonts w:ascii="OpenSymbol" w:hAnsi="OpenSymbol"/>
    </w:rPr>
  </w:style>
  <w:style w:type="character" w:customStyle="1" w:styleId="WWCharLFO5LVL5">
    <w:name w:val="WW_CharLFO5LVL5"/>
    <w:rPr>
      <w:rFonts w:ascii="OpenSymbol" w:hAnsi="OpenSymbol"/>
    </w:rPr>
  </w:style>
  <w:style w:type="character" w:customStyle="1" w:styleId="WWCharLFO5LVL6">
    <w:name w:val="WW_CharLFO5LVL6"/>
    <w:rPr>
      <w:rFonts w:ascii="OpenSymbol" w:hAnsi="OpenSymbol"/>
    </w:rPr>
  </w:style>
  <w:style w:type="character" w:customStyle="1" w:styleId="WWCharLFO5LVL7">
    <w:name w:val="WW_CharLFO5LVL7"/>
    <w:rPr>
      <w:rFonts w:ascii="OpenSymbol" w:hAnsi="OpenSymbol"/>
    </w:rPr>
  </w:style>
  <w:style w:type="character" w:customStyle="1" w:styleId="WWCharLFO5LVL8">
    <w:name w:val="WW_CharLFO5LVL8"/>
    <w:rPr>
      <w:rFonts w:ascii="OpenSymbol" w:hAnsi="OpenSymbol"/>
    </w:rPr>
  </w:style>
  <w:style w:type="character" w:customStyle="1" w:styleId="WWCharLFO5LVL9">
    <w:name w:val="WW_CharLFO5LVL9"/>
    <w:rPr>
      <w:rFonts w:ascii="OpenSymbol" w:hAnsi="OpenSymbol"/>
    </w:rPr>
  </w:style>
  <w:style w:type="character" w:customStyle="1" w:styleId="WWCharLFO10LVL4">
    <w:name w:val="WW_CharLFO10LVL4"/>
    <w:rPr>
      <w:rFonts w:ascii="OpenSymbol" w:hAnsi="OpenSymbol"/>
    </w:rPr>
  </w:style>
  <w:style w:type="character" w:customStyle="1" w:styleId="WWCharLFO10LVL5">
    <w:name w:val="WW_CharLFO10LVL5"/>
    <w:rPr>
      <w:rFonts w:ascii="OpenSymbol" w:hAnsi="OpenSymbol"/>
    </w:rPr>
  </w:style>
  <w:style w:type="character" w:customStyle="1" w:styleId="WWCharLFO10LVL6">
    <w:name w:val="WW_CharLFO10LVL6"/>
    <w:rPr>
      <w:rFonts w:ascii="OpenSymbol" w:hAnsi="OpenSymbol"/>
    </w:rPr>
  </w:style>
  <w:style w:type="character" w:customStyle="1" w:styleId="WWCharLFO10LVL7">
    <w:name w:val="WW_CharLFO10LVL7"/>
    <w:rPr>
      <w:rFonts w:ascii="OpenSymbol" w:hAnsi="OpenSymbol"/>
    </w:rPr>
  </w:style>
  <w:style w:type="character" w:customStyle="1" w:styleId="WWCharLFO10LVL8">
    <w:name w:val="WW_CharLFO10LVL8"/>
    <w:rPr>
      <w:rFonts w:ascii="OpenSymbol" w:hAnsi="OpenSymbol"/>
    </w:rPr>
  </w:style>
  <w:style w:type="character" w:customStyle="1" w:styleId="WWCharLFO10LVL9">
    <w:name w:val="WW_CharLFO10LVL9"/>
    <w:rPr>
      <w:rFonts w:ascii="OpenSymbol" w:hAnsi="OpenSymbol"/>
    </w:rPr>
  </w:style>
  <w:style w:type="character" w:customStyle="1" w:styleId="WWCharLFO11LVL1">
    <w:name w:val="WW_CharLFO11LVL1"/>
    <w:rPr>
      <w:sz w:val="24"/>
    </w:rPr>
  </w:style>
  <w:style w:type="character" w:customStyle="1" w:styleId="WWCharLFO11LVL2">
    <w:name w:val="WW_CharLFO11LVL2"/>
    <w:rPr>
      <w:sz w:val="24"/>
    </w:rPr>
  </w:style>
  <w:style w:type="character" w:customStyle="1" w:styleId="WWCharLFO11LVL3">
    <w:name w:val="WW_CharLFO11LVL3"/>
    <w:rPr>
      <w:sz w:val="24"/>
    </w:rPr>
  </w:style>
  <w:style w:type="character" w:customStyle="1" w:styleId="WWCharLFO11LVL4">
    <w:name w:val="WW_CharLFO11LVL4"/>
    <w:rPr>
      <w:sz w:val="24"/>
    </w:rPr>
  </w:style>
  <w:style w:type="character" w:customStyle="1" w:styleId="WWCharLFO11LVL5">
    <w:name w:val="WW_CharLFO11LVL5"/>
    <w:rPr>
      <w:sz w:val="24"/>
    </w:rPr>
  </w:style>
  <w:style w:type="character" w:customStyle="1" w:styleId="WWCharLFO11LVL6">
    <w:name w:val="WW_CharLFO11LVL6"/>
    <w:rPr>
      <w:sz w:val="24"/>
    </w:rPr>
  </w:style>
  <w:style w:type="character" w:customStyle="1" w:styleId="WWCharLFO11LVL7">
    <w:name w:val="WW_CharLFO11LVL7"/>
    <w:rPr>
      <w:sz w:val="24"/>
    </w:rPr>
  </w:style>
  <w:style w:type="character" w:customStyle="1" w:styleId="WWCharLFO11LVL8">
    <w:name w:val="WW_CharLFO11LVL8"/>
    <w:rPr>
      <w:sz w:val="24"/>
    </w:rPr>
  </w:style>
  <w:style w:type="character" w:customStyle="1" w:styleId="WWCharLFO11LVL9">
    <w:name w:val="WW_CharLFO11LVL9"/>
    <w:rPr>
      <w:sz w:val="24"/>
    </w:rPr>
  </w:style>
  <w:style w:type="character" w:customStyle="1" w:styleId="WWCharLFO12LVL1">
    <w:name w:val="WW_CharLFO12LVL1"/>
    <w:rPr>
      <w:sz w:val="32"/>
    </w:rPr>
  </w:style>
  <w:style w:type="character" w:customStyle="1" w:styleId="WWCharLFO12LVL2">
    <w:name w:val="WW_CharLFO12LVL2"/>
    <w:rPr>
      <w:sz w:val="32"/>
    </w:rPr>
  </w:style>
  <w:style w:type="character" w:customStyle="1" w:styleId="WWCharLFO12LVL3">
    <w:name w:val="WW_CharLFO12LVL3"/>
    <w:rPr>
      <w:sz w:val="32"/>
    </w:rPr>
  </w:style>
  <w:style w:type="character" w:customStyle="1" w:styleId="WWCharLFO12LVL4">
    <w:name w:val="WW_CharLFO12LVL4"/>
    <w:rPr>
      <w:sz w:val="32"/>
    </w:rPr>
  </w:style>
  <w:style w:type="character" w:customStyle="1" w:styleId="WWCharLFO12LVL5">
    <w:name w:val="WW_CharLFO12LVL5"/>
    <w:rPr>
      <w:sz w:val="32"/>
    </w:rPr>
  </w:style>
  <w:style w:type="character" w:customStyle="1" w:styleId="WWCharLFO12LVL6">
    <w:name w:val="WW_CharLFO12LVL6"/>
    <w:rPr>
      <w:sz w:val="32"/>
    </w:rPr>
  </w:style>
  <w:style w:type="character" w:customStyle="1" w:styleId="WWCharLFO12LVL7">
    <w:name w:val="WW_CharLFO12LVL7"/>
    <w:rPr>
      <w:sz w:val="32"/>
    </w:rPr>
  </w:style>
  <w:style w:type="character" w:customStyle="1" w:styleId="WWCharLFO12LVL8">
    <w:name w:val="WW_CharLFO12LVL8"/>
    <w:rPr>
      <w:sz w:val="32"/>
    </w:rPr>
  </w:style>
  <w:style w:type="character" w:customStyle="1" w:styleId="WWCharLFO12LVL9">
    <w:name w:val="WW_CharLFO12LVL9"/>
    <w:rPr>
      <w:sz w:val="32"/>
    </w:rPr>
  </w:style>
  <w:style w:type="character" w:customStyle="1" w:styleId="WWCharLFO14LVL1">
    <w:name w:val="WW_CharLFO14LVL1"/>
    <w:rPr>
      <w:sz w:val="24"/>
    </w:rPr>
  </w:style>
  <w:style w:type="character" w:customStyle="1" w:styleId="WWCharLFO14LVL2">
    <w:name w:val="WW_CharLFO14LVL2"/>
    <w:rPr>
      <w:sz w:val="24"/>
    </w:rPr>
  </w:style>
  <w:style w:type="character" w:customStyle="1" w:styleId="WWCharLFO14LVL3">
    <w:name w:val="WW_CharLFO14LVL3"/>
    <w:rPr>
      <w:sz w:val="24"/>
    </w:rPr>
  </w:style>
  <w:style w:type="character" w:customStyle="1" w:styleId="WWCharLFO14LVL4">
    <w:name w:val="WW_CharLFO14LVL4"/>
    <w:rPr>
      <w:sz w:val="24"/>
    </w:rPr>
  </w:style>
  <w:style w:type="character" w:customStyle="1" w:styleId="WWCharLFO14LVL5">
    <w:name w:val="WW_CharLFO14LVL5"/>
    <w:rPr>
      <w:sz w:val="24"/>
    </w:rPr>
  </w:style>
  <w:style w:type="character" w:customStyle="1" w:styleId="WWCharLFO14LVL6">
    <w:name w:val="WW_CharLFO14LVL6"/>
    <w:rPr>
      <w:sz w:val="24"/>
    </w:rPr>
  </w:style>
  <w:style w:type="character" w:customStyle="1" w:styleId="WWCharLFO14LVL7">
    <w:name w:val="WW_CharLFO14LVL7"/>
    <w:rPr>
      <w:sz w:val="24"/>
    </w:rPr>
  </w:style>
  <w:style w:type="character" w:customStyle="1" w:styleId="WWCharLFO14LVL8">
    <w:name w:val="WW_CharLFO14LVL8"/>
    <w:rPr>
      <w:sz w:val="24"/>
    </w:rPr>
  </w:style>
  <w:style w:type="character" w:customStyle="1" w:styleId="WWCharLFO14LVL9">
    <w:name w:val="WW_CharLFO14LVL9"/>
    <w:rPr>
      <w:sz w:val="24"/>
    </w:rPr>
  </w:style>
  <w:style w:type="character" w:customStyle="1" w:styleId="WWCharLFO17LVL1">
    <w:name w:val="WW_CharLFO17LVL1"/>
    <w:rPr>
      <w:sz w:val="24"/>
    </w:rPr>
  </w:style>
  <w:style w:type="character" w:customStyle="1" w:styleId="WWCharLFO17LVL2">
    <w:name w:val="WW_CharLFO17LVL2"/>
    <w:rPr>
      <w:sz w:val="24"/>
    </w:rPr>
  </w:style>
  <w:style w:type="character" w:customStyle="1" w:styleId="WWCharLFO17LVL3">
    <w:name w:val="WW_CharLFO17LVL3"/>
    <w:rPr>
      <w:sz w:val="24"/>
    </w:rPr>
  </w:style>
  <w:style w:type="character" w:customStyle="1" w:styleId="WWCharLFO17LVL4">
    <w:name w:val="WW_CharLFO17LVL4"/>
    <w:rPr>
      <w:sz w:val="24"/>
    </w:rPr>
  </w:style>
  <w:style w:type="character" w:customStyle="1" w:styleId="WWCharLFO17LVL5">
    <w:name w:val="WW_CharLFO17LVL5"/>
    <w:rPr>
      <w:sz w:val="24"/>
    </w:rPr>
  </w:style>
  <w:style w:type="character" w:customStyle="1" w:styleId="WWCharLFO17LVL6">
    <w:name w:val="WW_CharLFO17LVL6"/>
    <w:rPr>
      <w:sz w:val="24"/>
    </w:rPr>
  </w:style>
  <w:style w:type="character" w:customStyle="1" w:styleId="WWCharLFO17LVL7">
    <w:name w:val="WW_CharLFO17LVL7"/>
    <w:rPr>
      <w:sz w:val="24"/>
    </w:rPr>
  </w:style>
  <w:style w:type="character" w:customStyle="1" w:styleId="WWCharLFO17LVL8">
    <w:name w:val="WW_CharLFO17LVL8"/>
    <w:rPr>
      <w:sz w:val="24"/>
    </w:rPr>
  </w:style>
  <w:style w:type="character" w:customStyle="1" w:styleId="WWCharLFO17LVL9">
    <w:name w:val="WW_CharLFO17LVL9"/>
    <w:rPr>
      <w:sz w:val="24"/>
    </w:rPr>
  </w:style>
  <w:style w:type="character" w:customStyle="1" w:styleId="WWCharLFO18LVL1">
    <w:name w:val="WW_CharLFO18LVL1"/>
    <w:rPr>
      <w:sz w:val="32"/>
    </w:rPr>
  </w:style>
  <w:style w:type="character" w:customStyle="1" w:styleId="WWCharLFO18LVL2">
    <w:name w:val="WW_CharLFO18LVL2"/>
    <w:rPr>
      <w:sz w:val="32"/>
    </w:rPr>
  </w:style>
  <w:style w:type="character" w:customStyle="1" w:styleId="WWCharLFO18LVL3">
    <w:name w:val="WW_CharLFO18LVL3"/>
    <w:rPr>
      <w:sz w:val="32"/>
    </w:rPr>
  </w:style>
  <w:style w:type="character" w:customStyle="1" w:styleId="WWCharLFO18LVL4">
    <w:name w:val="WW_CharLFO18LVL4"/>
    <w:rPr>
      <w:sz w:val="32"/>
    </w:rPr>
  </w:style>
  <w:style w:type="character" w:customStyle="1" w:styleId="WWCharLFO18LVL5">
    <w:name w:val="WW_CharLFO18LVL5"/>
    <w:rPr>
      <w:sz w:val="32"/>
    </w:rPr>
  </w:style>
  <w:style w:type="character" w:customStyle="1" w:styleId="WWCharLFO18LVL6">
    <w:name w:val="WW_CharLFO18LVL6"/>
    <w:rPr>
      <w:sz w:val="32"/>
    </w:rPr>
  </w:style>
  <w:style w:type="character" w:customStyle="1" w:styleId="WWCharLFO18LVL7">
    <w:name w:val="WW_CharLFO18LVL7"/>
    <w:rPr>
      <w:sz w:val="32"/>
    </w:rPr>
  </w:style>
  <w:style w:type="character" w:customStyle="1" w:styleId="WWCharLFO18LVL8">
    <w:name w:val="WW_CharLFO18LVL8"/>
    <w:rPr>
      <w:sz w:val="32"/>
    </w:rPr>
  </w:style>
  <w:style w:type="character" w:customStyle="1" w:styleId="WWCharLFO18LVL9">
    <w:name w:val="WW_CharLFO18LVL9"/>
    <w:rPr>
      <w:sz w:val="32"/>
    </w:rPr>
  </w:style>
  <w:style w:type="character" w:customStyle="1" w:styleId="WWCharLFO19LVL1">
    <w:name w:val="WW_CharLFO19LVL1"/>
    <w:rPr>
      <w:sz w:val="32"/>
    </w:rPr>
  </w:style>
  <w:style w:type="character" w:customStyle="1" w:styleId="WWCharLFO19LVL2">
    <w:name w:val="WW_CharLFO19LVL2"/>
    <w:rPr>
      <w:sz w:val="32"/>
    </w:rPr>
  </w:style>
  <w:style w:type="character" w:customStyle="1" w:styleId="WWCharLFO19LVL3">
    <w:name w:val="WW_CharLFO19LVL3"/>
    <w:rPr>
      <w:sz w:val="32"/>
    </w:rPr>
  </w:style>
  <w:style w:type="character" w:customStyle="1" w:styleId="WWCharLFO19LVL4">
    <w:name w:val="WW_CharLFO19LVL4"/>
    <w:rPr>
      <w:sz w:val="32"/>
    </w:rPr>
  </w:style>
  <w:style w:type="character" w:customStyle="1" w:styleId="WWCharLFO19LVL5">
    <w:name w:val="WW_CharLFO19LVL5"/>
    <w:rPr>
      <w:sz w:val="32"/>
    </w:rPr>
  </w:style>
  <w:style w:type="character" w:customStyle="1" w:styleId="WWCharLFO19LVL6">
    <w:name w:val="WW_CharLFO19LVL6"/>
    <w:rPr>
      <w:sz w:val="32"/>
    </w:rPr>
  </w:style>
  <w:style w:type="character" w:customStyle="1" w:styleId="WWCharLFO19LVL7">
    <w:name w:val="WW_CharLFO19LVL7"/>
    <w:rPr>
      <w:sz w:val="32"/>
    </w:rPr>
  </w:style>
  <w:style w:type="character" w:customStyle="1" w:styleId="WWCharLFO19LVL8">
    <w:name w:val="WW_CharLFO19LVL8"/>
    <w:rPr>
      <w:sz w:val="32"/>
    </w:rPr>
  </w:style>
  <w:style w:type="character" w:customStyle="1" w:styleId="WWCharLFO19LVL9">
    <w:name w:val="WW_CharLFO19LVL9"/>
    <w:rPr>
      <w:sz w:val="32"/>
    </w:rPr>
  </w:style>
  <w:style w:type="character" w:customStyle="1" w:styleId="WWCharLFO22LVL1">
    <w:name w:val="WW_CharLFO22LVL1"/>
    <w:rPr>
      <w:sz w:val="32"/>
    </w:rPr>
  </w:style>
  <w:style w:type="character" w:customStyle="1" w:styleId="WWCharLFO22LVL2">
    <w:name w:val="WW_CharLFO22LVL2"/>
    <w:rPr>
      <w:sz w:val="32"/>
    </w:rPr>
  </w:style>
  <w:style w:type="character" w:customStyle="1" w:styleId="WWCharLFO22LVL3">
    <w:name w:val="WW_CharLFO22LVL3"/>
    <w:rPr>
      <w:sz w:val="32"/>
    </w:rPr>
  </w:style>
  <w:style w:type="character" w:customStyle="1" w:styleId="WWCharLFO22LVL4">
    <w:name w:val="WW_CharLFO22LVL4"/>
    <w:rPr>
      <w:sz w:val="32"/>
    </w:rPr>
  </w:style>
  <w:style w:type="character" w:customStyle="1" w:styleId="WWCharLFO22LVL5">
    <w:name w:val="WW_CharLFO22LVL5"/>
    <w:rPr>
      <w:sz w:val="32"/>
    </w:rPr>
  </w:style>
  <w:style w:type="character" w:customStyle="1" w:styleId="WWCharLFO22LVL6">
    <w:name w:val="WW_CharLFO22LVL6"/>
    <w:rPr>
      <w:sz w:val="32"/>
    </w:rPr>
  </w:style>
  <w:style w:type="character" w:customStyle="1" w:styleId="WWCharLFO22LVL7">
    <w:name w:val="WW_CharLFO22LVL7"/>
    <w:rPr>
      <w:sz w:val="32"/>
    </w:rPr>
  </w:style>
  <w:style w:type="character" w:customStyle="1" w:styleId="WWCharLFO22LVL8">
    <w:name w:val="WW_CharLFO22LVL8"/>
    <w:rPr>
      <w:sz w:val="32"/>
    </w:rPr>
  </w:style>
  <w:style w:type="character" w:customStyle="1" w:styleId="WWCharLFO22LVL9">
    <w:name w:val="WW_CharLFO22LVL9"/>
    <w:rPr>
      <w:sz w:val="32"/>
    </w:rPr>
  </w:style>
  <w:style w:type="character" w:customStyle="1" w:styleId="WWCharLFO25LVL1">
    <w:name w:val="WW_CharLFO25LVL1"/>
    <w:rPr>
      <w:sz w:val="24"/>
    </w:rPr>
  </w:style>
  <w:style w:type="character" w:customStyle="1" w:styleId="WWCharLFO25LVL2">
    <w:name w:val="WW_CharLFO25LVL2"/>
    <w:rPr>
      <w:sz w:val="24"/>
    </w:rPr>
  </w:style>
  <w:style w:type="character" w:customStyle="1" w:styleId="WWCharLFO25LVL3">
    <w:name w:val="WW_CharLFO25LVL3"/>
    <w:rPr>
      <w:sz w:val="24"/>
    </w:rPr>
  </w:style>
  <w:style w:type="character" w:customStyle="1" w:styleId="WWCharLFO25LVL4">
    <w:name w:val="WW_CharLFO25LVL4"/>
    <w:rPr>
      <w:sz w:val="24"/>
    </w:rPr>
  </w:style>
  <w:style w:type="character" w:customStyle="1" w:styleId="WWCharLFO25LVL5">
    <w:name w:val="WW_CharLFO25LVL5"/>
    <w:rPr>
      <w:sz w:val="24"/>
    </w:rPr>
  </w:style>
  <w:style w:type="character" w:customStyle="1" w:styleId="WWCharLFO25LVL6">
    <w:name w:val="WW_CharLFO25LVL6"/>
    <w:rPr>
      <w:sz w:val="24"/>
    </w:rPr>
  </w:style>
  <w:style w:type="character" w:customStyle="1" w:styleId="WWCharLFO25LVL7">
    <w:name w:val="WW_CharLFO25LVL7"/>
    <w:rPr>
      <w:sz w:val="24"/>
    </w:rPr>
  </w:style>
  <w:style w:type="character" w:customStyle="1" w:styleId="WWCharLFO25LVL8">
    <w:name w:val="WW_CharLFO25LVL8"/>
    <w:rPr>
      <w:sz w:val="24"/>
    </w:rPr>
  </w:style>
  <w:style w:type="character" w:customStyle="1" w:styleId="WWCharLFO25LVL9">
    <w:name w:val="WW_CharLFO25LVL9"/>
    <w:rPr>
      <w:sz w:val="24"/>
    </w:rPr>
  </w:style>
  <w:style w:type="character" w:customStyle="1" w:styleId="WWCharLFO26LVL1">
    <w:name w:val="WW_CharLFO26LVL1"/>
    <w:rPr>
      <w:sz w:val="24"/>
    </w:rPr>
  </w:style>
  <w:style w:type="character" w:customStyle="1" w:styleId="WWCharLFO26LVL2">
    <w:name w:val="WW_CharLFO26LVL2"/>
    <w:rPr>
      <w:sz w:val="24"/>
    </w:rPr>
  </w:style>
  <w:style w:type="character" w:customStyle="1" w:styleId="WWCharLFO26LVL3">
    <w:name w:val="WW_CharLFO26LVL3"/>
    <w:rPr>
      <w:sz w:val="24"/>
    </w:rPr>
  </w:style>
  <w:style w:type="character" w:customStyle="1" w:styleId="WWCharLFO26LVL4">
    <w:name w:val="WW_CharLFO26LVL4"/>
    <w:rPr>
      <w:sz w:val="24"/>
    </w:rPr>
  </w:style>
  <w:style w:type="character" w:customStyle="1" w:styleId="WWCharLFO26LVL5">
    <w:name w:val="WW_CharLFO26LVL5"/>
    <w:rPr>
      <w:sz w:val="24"/>
    </w:rPr>
  </w:style>
  <w:style w:type="character" w:customStyle="1" w:styleId="WWCharLFO26LVL6">
    <w:name w:val="WW_CharLFO26LVL6"/>
    <w:rPr>
      <w:sz w:val="24"/>
    </w:rPr>
  </w:style>
  <w:style w:type="character" w:customStyle="1" w:styleId="WWCharLFO26LVL7">
    <w:name w:val="WW_CharLFO26LVL7"/>
    <w:rPr>
      <w:sz w:val="24"/>
    </w:rPr>
  </w:style>
  <w:style w:type="character" w:customStyle="1" w:styleId="WWCharLFO26LVL8">
    <w:name w:val="WW_CharLFO26LVL8"/>
    <w:rPr>
      <w:sz w:val="24"/>
    </w:rPr>
  </w:style>
  <w:style w:type="character" w:customStyle="1" w:styleId="WWCharLFO26LVL9">
    <w:name w:val="WW_CharLFO26LVL9"/>
    <w:rPr>
      <w:sz w:val="24"/>
    </w:rPr>
  </w:style>
  <w:style w:type="character" w:customStyle="1" w:styleId="WWCharLFO27LVL1">
    <w:name w:val="WW_CharLFO27LVL1"/>
    <w:rPr>
      <w:sz w:val="24"/>
    </w:rPr>
  </w:style>
  <w:style w:type="character" w:customStyle="1" w:styleId="WWCharLFO27LVL2">
    <w:name w:val="WW_CharLFO27LVL2"/>
    <w:rPr>
      <w:sz w:val="24"/>
    </w:rPr>
  </w:style>
  <w:style w:type="character" w:customStyle="1" w:styleId="WWCharLFO27LVL3">
    <w:name w:val="WW_CharLFO27LVL3"/>
    <w:rPr>
      <w:sz w:val="24"/>
    </w:rPr>
  </w:style>
  <w:style w:type="character" w:customStyle="1" w:styleId="WWCharLFO27LVL4">
    <w:name w:val="WW_CharLFO27LVL4"/>
    <w:rPr>
      <w:sz w:val="24"/>
    </w:rPr>
  </w:style>
  <w:style w:type="character" w:customStyle="1" w:styleId="WWCharLFO27LVL5">
    <w:name w:val="WW_CharLFO27LVL5"/>
    <w:rPr>
      <w:sz w:val="24"/>
    </w:rPr>
  </w:style>
  <w:style w:type="character" w:customStyle="1" w:styleId="WWCharLFO27LVL6">
    <w:name w:val="WW_CharLFO27LVL6"/>
    <w:rPr>
      <w:sz w:val="24"/>
    </w:rPr>
  </w:style>
  <w:style w:type="character" w:customStyle="1" w:styleId="WWCharLFO27LVL7">
    <w:name w:val="WW_CharLFO27LVL7"/>
    <w:rPr>
      <w:sz w:val="24"/>
    </w:rPr>
  </w:style>
  <w:style w:type="character" w:customStyle="1" w:styleId="WWCharLFO27LVL8">
    <w:name w:val="WW_CharLFO27LVL8"/>
    <w:rPr>
      <w:sz w:val="24"/>
    </w:rPr>
  </w:style>
  <w:style w:type="character" w:customStyle="1" w:styleId="WWCharLFO27LVL9">
    <w:name w:val="WW_CharLFO27LVL9"/>
    <w:rPr>
      <w:sz w:val="24"/>
    </w:rPr>
  </w:style>
  <w:style w:type="character" w:customStyle="1" w:styleId="WWCharLFO28LVL1">
    <w:name w:val="WW_CharLFO28LVL1"/>
    <w:rPr>
      <w:sz w:val="24"/>
    </w:rPr>
  </w:style>
  <w:style w:type="character" w:customStyle="1" w:styleId="WWCharLFO28LVL2">
    <w:name w:val="WW_CharLFO28LVL2"/>
    <w:rPr>
      <w:sz w:val="24"/>
    </w:rPr>
  </w:style>
  <w:style w:type="character" w:customStyle="1" w:styleId="WWCharLFO28LVL3">
    <w:name w:val="WW_CharLFO28LVL3"/>
    <w:rPr>
      <w:sz w:val="24"/>
    </w:rPr>
  </w:style>
  <w:style w:type="character" w:customStyle="1" w:styleId="WWCharLFO28LVL4">
    <w:name w:val="WW_CharLFO28LVL4"/>
    <w:rPr>
      <w:sz w:val="24"/>
    </w:rPr>
  </w:style>
  <w:style w:type="character" w:customStyle="1" w:styleId="WWCharLFO28LVL5">
    <w:name w:val="WW_CharLFO28LVL5"/>
    <w:rPr>
      <w:sz w:val="24"/>
    </w:rPr>
  </w:style>
  <w:style w:type="character" w:customStyle="1" w:styleId="WWCharLFO28LVL6">
    <w:name w:val="WW_CharLFO28LVL6"/>
    <w:rPr>
      <w:sz w:val="24"/>
    </w:rPr>
  </w:style>
  <w:style w:type="character" w:customStyle="1" w:styleId="WWCharLFO28LVL7">
    <w:name w:val="WW_CharLFO28LVL7"/>
    <w:rPr>
      <w:sz w:val="24"/>
    </w:rPr>
  </w:style>
  <w:style w:type="character" w:customStyle="1" w:styleId="WWCharLFO28LVL8">
    <w:name w:val="WW_CharLFO28LVL8"/>
    <w:rPr>
      <w:sz w:val="24"/>
    </w:rPr>
  </w:style>
  <w:style w:type="character" w:customStyle="1" w:styleId="WWCharLFO28LVL9">
    <w:name w:val="WW_CharLFO28LVL9"/>
    <w:rPr>
      <w:sz w:val="24"/>
    </w:rPr>
  </w:style>
  <w:style w:type="character" w:customStyle="1" w:styleId="WWCharLFO29LVL1">
    <w:name w:val="WW_CharLFO29LVL1"/>
    <w:rPr>
      <w:sz w:val="24"/>
    </w:rPr>
  </w:style>
  <w:style w:type="character" w:customStyle="1" w:styleId="WWCharLFO29LVL2">
    <w:name w:val="WW_CharLFO29LVL2"/>
    <w:rPr>
      <w:sz w:val="24"/>
    </w:rPr>
  </w:style>
  <w:style w:type="character" w:customStyle="1" w:styleId="WWCharLFO29LVL3">
    <w:name w:val="WW_CharLFO29LVL3"/>
    <w:rPr>
      <w:sz w:val="24"/>
    </w:rPr>
  </w:style>
  <w:style w:type="character" w:customStyle="1" w:styleId="WWCharLFO29LVL4">
    <w:name w:val="WW_CharLFO29LVL4"/>
    <w:rPr>
      <w:sz w:val="24"/>
    </w:rPr>
  </w:style>
  <w:style w:type="character" w:customStyle="1" w:styleId="WWCharLFO29LVL5">
    <w:name w:val="WW_CharLFO29LVL5"/>
    <w:rPr>
      <w:sz w:val="24"/>
    </w:rPr>
  </w:style>
  <w:style w:type="character" w:customStyle="1" w:styleId="WWCharLFO29LVL6">
    <w:name w:val="WW_CharLFO29LVL6"/>
    <w:rPr>
      <w:sz w:val="24"/>
    </w:rPr>
  </w:style>
  <w:style w:type="character" w:customStyle="1" w:styleId="WWCharLFO29LVL7">
    <w:name w:val="WW_CharLFO29LVL7"/>
    <w:rPr>
      <w:sz w:val="24"/>
    </w:rPr>
  </w:style>
  <w:style w:type="character" w:customStyle="1" w:styleId="WWCharLFO29LVL8">
    <w:name w:val="WW_CharLFO29LVL8"/>
    <w:rPr>
      <w:sz w:val="24"/>
    </w:rPr>
  </w:style>
  <w:style w:type="character" w:customStyle="1" w:styleId="WWCharLFO29LVL9">
    <w:name w:val="WW_CharLFO29LVL9"/>
    <w:rPr>
      <w:sz w:val="24"/>
    </w:rPr>
  </w:style>
  <w:style w:type="character" w:customStyle="1" w:styleId="WWCharLFO35LVL1">
    <w:name w:val="WW_CharLFO35LVL1"/>
    <w:rPr>
      <w:sz w:val="32"/>
    </w:rPr>
  </w:style>
  <w:style w:type="character" w:customStyle="1" w:styleId="WWCharLFO35LVL2">
    <w:name w:val="WW_CharLFO35LVL2"/>
    <w:rPr>
      <w:sz w:val="32"/>
    </w:rPr>
  </w:style>
  <w:style w:type="character" w:customStyle="1" w:styleId="WWCharLFO35LVL3">
    <w:name w:val="WW_CharLFO35LVL3"/>
    <w:rPr>
      <w:sz w:val="32"/>
    </w:rPr>
  </w:style>
  <w:style w:type="character" w:customStyle="1" w:styleId="WWCharLFO35LVL4">
    <w:name w:val="WW_CharLFO35LVL4"/>
    <w:rPr>
      <w:sz w:val="32"/>
    </w:rPr>
  </w:style>
  <w:style w:type="character" w:customStyle="1" w:styleId="WWCharLFO35LVL5">
    <w:name w:val="WW_CharLFO35LVL5"/>
    <w:rPr>
      <w:sz w:val="32"/>
    </w:rPr>
  </w:style>
  <w:style w:type="character" w:customStyle="1" w:styleId="WWCharLFO35LVL6">
    <w:name w:val="WW_CharLFO35LVL6"/>
    <w:rPr>
      <w:sz w:val="32"/>
    </w:rPr>
  </w:style>
  <w:style w:type="character" w:customStyle="1" w:styleId="WWCharLFO35LVL7">
    <w:name w:val="WW_CharLFO35LVL7"/>
    <w:rPr>
      <w:sz w:val="32"/>
    </w:rPr>
  </w:style>
  <w:style w:type="character" w:customStyle="1" w:styleId="WWCharLFO35LVL8">
    <w:name w:val="WW_CharLFO35LVL8"/>
    <w:rPr>
      <w:sz w:val="32"/>
    </w:rPr>
  </w:style>
  <w:style w:type="character" w:customStyle="1" w:styleId="WWCharLFO35LVL9">
    <w:name w:val="WW_CharLFO35LVL9"/>
    <w:rPr>
      <w:sz w:val="32"/>
    </w:rPr>
  </w:style>
  <w:style w:type="character" w:customStyle="1" w:styleId="WWCharLFO36LVL1">
    <w:name w:val="WW_CharLFO36LVL1"/>
    <w:rPr>
      <w:sz w:val="32"/>
    </w:rPr>
  </w:style>
  <w:style w:type="character" w:customStyle="1" w:styleId="WWCharLFO36LVL2">
    <w:name w:val="WW_CharLFO36LVL2"/>
    <w:rPr>
      <w:sz w:val="32"/>
    </w:rPr>
  </w:style>
  <w:style w:type="character" w:customStyle="1" w:styleId="WWCharLFO36LVL3">
    <w:name w:val="WW_CharLFO36LVL3"/>
    <w:rPr>
      <w:sz w:val="32"/>
    </w:rPr>
  </w:style>
  <w:style w:type="character" w:customStyle="1" w:styleId="WWCharLFO36LVL4">
    <w:name w:val="WW_CharLFO36LVL4"/>
    <w:rPr>
      <w:sz w:val="32"/>
    </w:rPr>
  </w:style>
  <w:style w:type="character" w:customStyle="1" w:styleId="WWCharLFO36LVL5">
    <w:name w:val="WW_CharLFO36LVL5"/>
    <w:rPr>
      <w:sz w:val="32"/>
    </w:rPr>
  </w:style>
  <w:style w:type="character" w:customStyle="1" w:styleId="WWCharLFO36LVL6">
    <w:name w:val="WW_CharLFO36LVL6"/>
    <w:rPr>
      <w:sz w:val="32"/>
    </w:rPr>
  </w:style>
  <w:style w:type="character" w:customStyle="1" w:styleId="WWCharLFO36LVL7">
    <w:name w:val="WW_CharLFO36LVL7"/>
    <w:rPr>
      <w:sz w:val="32"/>
    </w:rPr>
  </w:style>
  <w:style w:type="character" w:customStyle="1" w:styleId="WWCharLFO36LVL8">
    <w:name w:val="WW_CharLFO36LVL8"/>
    <w:rPr>
      <w:sz w:val="32"/>
    </w:rPr>
  </w:style>
  <w:style w:type="character" w:customStyle="1" w:styleId="WWCharLFO36LVL9">
    <w:name w:val="WW_CharLFO36LVL9"/>
    <w:rPr>
      <w:sz w:val="32"/>
    </w:rPr>
  </w:style>
  <w:style w:type="character" w:customStyle="1" w:styleId="WWCharLFO37LVL1">
    <w:name w:val="WW_CharLFO37LVL1"/>
    <w:rPr>
      <w:sz w:val="32"/>
    </w:rPr>
  </w:style>
  <w:style w:type="character" w:customStyle="1" w:styleId="WWCharLFO37LVL2">
    <w:name w:val="WW_CharLFO37LVL2"/>
    <w:rPr>
      <w:sz w:val="32"/>
    </w:rPr>
  </w:style>
  <w:style w:type="character" w:customStyle="1" w:styleId="WWCharLFO37LVL3">
    <w:name w:val="WW_CharLFO37LVL3"/>
    <w:rPr>
      <w:sz w:val="32"/>
    </w:rPr>
  </w:style>
  <w:style w:type="character" w:customStyle="1" w:styleId="WWCharLFO37LVL4">
    <w:name w:val="WW_CharLFO37LVL4"/>
    <w:rPr>
      <w:sz w:val="32"/>
    </w:rPr>
  </w:style>
  <w:style w:type="character" w:customStyle="1" w:styleId="WWCharLFO37LVL5">
    <w:name w:val="WW_CharLFO37LVL5"/>
    <w:rPr>
      <w:sz w:val="32"/>
    </w:rPr>
  </w:style>
  <w:style w:type="character" w:customStyle="1" w:styleId="WWCharLFO37LVL6">
    <w:name w:val="WW_CharLFO37LVL6"/>
    <w:rPr>
      <w:sz w:val="32"/>
    </w:rPr>
  </w:style>
  <w:style w:type="character" w:customStyle="1" w:styleId="WWCharLFO37LVL7">
    <w:name w:val="WW_CharLFO37LVL7"/>
    <w:rPr>
      <w:sz w:val="32"/>
    </w:rPr>
  </w:style>
  <w:style w:type="character" w:customStyle="1" w:styleId="WWCharLFO37LVL8">
    <w:name w:val="WW_CharLFO37LVL8"/>
    <w:rPr>
      <w:sz w:val="32"/>
    </w:rPr>
  </w:style>
  <w:style w:type="character" w:customStyle="1" w:styleId="WWCharLFO37LVL9">
    <w:name w:val="WW_CharLFO37LVL9"/>
    <w:rPr>
      <w:sz w:val="32"/>
    </w:rPr>
  </w:style>
  <w:style w:type="character" w:customStyle="1" w:styleId="WWCharLFO38LVL1">
    <w:name w:val="WW_CharLFO38LVL1"/>
    <w:rPr>
      <w:sz w:val="32"/>
    </w:rPr>
  </w:style>
  <w:style w:type="character" w:customStyle="1" w:styleId="WWCharLFO38LVL2">
    <w:name w:val="WW_CharLFO38LVL2"/>
    <w:rPr>
      <w:sz w:val="32"/>
    </w:rPr>
  </w:style>
  <w:style w:type="character" w:customStyle="1" w:styleId="WWCharLFO38LVL3">
    <w:name w:val="WW_CharLFO38LVL3"/>
    <w:rPr>
      <w:sz w:val="32"/>
    </w:rPr>
  </w:style>
  <w:style w:type="character" w:customStyle="1" w:styleId="WWCharLFO38LVL4">
    <w:name w:val="WW_CharLFO38LVL4"/>
    <w:rPr>
      <w:sz w:val="32"/>
    </w:rPr>
  </w:style>
  <w:style w:type="character" w:customStyle="1" w:styleId="WWCharLFO38LVL5">
    <w:name w:val="WW_CharLFO38LVL5"/>
    <w:rPr>
      <w:sz w:val="32"/>
    </w:rPr>
  </w:style>
  <w:style w:type="character" w:customStyle="1" w:styleId="WWCharLFO38LVL6">
    <w:name w:val="WW_CharLFO38LVL6"/>
    <w:rPr>
      <w:sz w:val="32"/>
    </w:rPr>
  </w:style>
  <w:style w:type="character" w:customStyle="1" w:styleId="WWCharLFO38LVL7">
    <w:name w:val="WW_CharLFO38LVL7"/>
    <w:rPr>
      <w:sz w:val="32"/>
    </w:rPr>
  </w:style>
  <w:style w:type="character" w:customStyle="1" w:styleId="WWCharLFO38LVL8">
    <w:name w:val="WW_CharLFO38LVL8"/>
    <w:rPr>
      <w:sz w:val="32"/>
    </w:rPr>
  </w:style>
  <w:style w:type="character" w:customStyle="1" w:styleId="WWCharLFO38LVL9">
    <w:name w:val="WW_CharLFO38LVL9"/>
    <w:rPr>
      <w:sz w:val="32"/>
    </w:rPr>
  </w:style>
  <w:style w:type="character" w:customStyle="1" w:styleId="WWCharLFO39LVL1">
    <w:name w:val="WW_CharLFO39LVL1"/>
    <w:rPr>
      <w:sz w:val="36"/>
    </w:rPr>
  </w:style>
  <w:style w:type="character" w:customStyle="1" w:styleId="WWCharLFO39LVL2">
    <w:name w:val="WW_CharLFO39LVL2"/>
    <w:rPr>
      <w:sz w:val="36"/>
    </w:rPr>
  </w:style>
  <w:style w:type="character" w:customStyle="1" w:styleId="WWCharLFO39LVL3">
    <w:name w:val="WW_CharLFO39LVL3"/>
    <w:rPr>
      <w:sz w:val="36"/>
    </w:rPr>
  </w:style>
  <w:style w:type="character" w:customStyle="1" w:styleId="WWCharLFO39LVL4">
    <w:name w:val="WW_CharLFO39LVL4"/>
    <w:rPr>
      <w:sz w:val="36"/>
    </w:rPr>
  </w:style>
  <w:style w:type="character" w:customStyle="1" w:styleId="WWCharLFO39LVL5">
    <w:name w:val="WW_CharLFO39LVL5"/>
    <w:rPr>
      <w:sz w:val="36"/>
    </w:rPr>
  </w:style>
  <w:style w:type="character" w:customStyle="1" w:styleId="WWCharLFO39LVL6">
    <w:name w:val="WW_CharLFO39LVL6"/>
    <w:rPr>
      <w:sz w:val="36"/>
    </w:rPr>
  </w:style>
  <w:style w:type="character" w:customStyle="1" w:styleId="WWCharLFO39LVL7">
    <w:name w:val="WW_CharLFO39LVL7"/>
    <w:rPr>
      <w:sz w:val="36"/>
    </w:rPr>
  </w:style>
  <w:style w:type="character" w:customStyle="1" w:styleId="WWCharLFO39LVL8">
    <w:name w:val="WW_CharLFO39LVL8"/>
    <w:rPr>
      <w:sz w:val="36"/>
    </w:rPr>
  </w:style>
  <w:style w:type="character" w:customStyle="1" w:styleId="WWCharLFO39LVL9">
    <w:name w:val="WW_CharLFO39LVL9"/>
    <w:rPr>
      <w:sz w:val="36"/>
    </w:rPr>
  </w:style>
  <w:style w:type="character" w:customStyle="1" w:styleId="WWCharLFO40LVL1">
    <w:name w:val="WW_CharLFO40LVL1"/>
    <w:rPr>
      <w:sz w:val="36"/>
    </w:rPr>
  </w:style>
  <w:style w:type="character" w:customStyle="1" w:styleId="WWCharLFO40LVL2">
    <w:name w:val="WW_CharLFO40LVL2"/>
    <w:rPr>
      <w:sz w:val="36"/>
    </w:rPr>
  </w:style>
  <w:style w:type="character" w:customStyle="1" w:styleId="WWCharLFO40LVL3">
    <w:name w:val="WW_CharLFO40LVL3"/>
    <w:rPr>
      <w:sz w:val="36"/>
    </w:rPr>
  </w:style>
  <w:style w:type="character" w:customStyle="1" w:styleId="WWCharLFO40LVL4">
    <w:name w:val="WW_CharLFO40LVL4"/>
    <w:rPr>
      <w:sz w:val="36"/>
    </w:rPr>
  </w:style>
  <w:style w:type="character" w:customStyle="1" w:styleId="WWCharLFO40LVL5">
    <w:name w:val="WW_CharLFO40LVL5"/>
    <w:rPr>
      <w:sz w:val="36"/>
    </w:rPr>
  </w:style>
  <w:style w:type="character" w:customStyle="1" w:styleId="WWCharLFO40LVL6">
    <w:name w:val="WW_CharLFO40LVL6"/>
    <w:rPr>
      <w:sz w:val="36"/>
    </w:rPr>
  </w:style>
  <w:style w:type="character" w:customStyle="1" w:styleId="WWCharLFO40LVL7">
    <w:name w:val="WW_CharLFO40LVL7"/>
    <w:rPr>
      <w:sz w:val="36"/>
    </w:rPr>
  </w:style>
  <w:style w:type="character" w:customStyle="1" w:styleId="WWCharLFO40LVL8">
    <w:name w:val="WW_CharLFO40LVL8"/>
    <w:rPr>
      <w:sz w:val="36"/>
    </w:rPr>
  </w:style>
  <w:style w:type="character" w:customStyle="1" w:styleId="WWCharLFO40LVL9">
    <w:name w:val="WW_CharLFO40LVL9"/>
    <w:rPr>
      <w:sz w:val="36"/>
    </w:rPr>
  </w:style>
  <w:style w:type="character" w:customStyle="1" w:styleId="WWCharLFO41LVL1">
    <w:name w:val="WW_CharLFO41LVL1"/>
    <w:rPr>
      <w:sz w:val="36"/>
    </w:rPr>
  </w:style>
  <w:style w:type="character" w:customStyle="1" w:styleId="WWCharLFO41LVL2">
    <w:name w:val="WW_CharLFO41LVL2"/>
    <w:rPr>
      <w:sz w:val="36"/>
    </w:rPr>
  </w:style>
  <w:style w:type="character" w:customStyle="1" w:styleId="WWCharLFO41LVL3">
    <w:name w:val="WW_CharLFO41LVL3"/>
    <w:rPr>
      <w:sz w:val="36"/>
    </w:rPr>
  </w:style>
  <w:style w:type="character" w:customStyle="1" w:styleId="WWCharLFO41LVL4">
    <w:name w:val="WW_CharLFO41LVL4"/>
    <w:rPr>
      <w:sz w:val="36"/>
    </w:rPr>
  </w:style>
  <w:style w:type="character" w:customStyle="1" w:styleId="WWCharLFO41LVL5">
    <w:name w:val="WW_CharLFO41LVL5"/>
    <w:rPr>
      <w:sz w:val="36"/>
    </w:rPr>
  </w:style>
  <w:style w:type="character" w:customStyle="1" w:styleId="WWCharLFO41LVL6">
    <w:name w:val="WW_CharLFO41LVL6"/>
    <w:rPr>
      <w:sz w:val="36"/>
    </w:rPr>
  </w:style>
  <w:style w:type="character" w:customStyle="1" w:styleId="WWCharLFO41LVL7">
    <w:name w:val="WW_CharLFO41LVL7"/>
    <w:rPr>
      <w:sz w:val="36"/>
    </w:rPr>
  </w:style>
  <w:style w:type="character" w:customStyle="1" w:styleId="WWCharLFO41LVL8">
    <w:name w:val="WW_CharLFO41LVL8"/>
    <w:rPr>
      <w:sz w:val="36"/>
    </w:rPr>
  </w:style>
  <w:style w:type="character" w:customStyle="1" w:styleId="WWCharLFO41LVL9">
    <w:name w:val="WW_CharLFO41LVL9"/>
    <w:rPr>
      <w:sz w:val="36"/>
    </w:rPr>
  </w:style>
  <w:style w:type="character" w:customStyle="1" w:styleId="WWCharLFO42LVL1">
    <w:name w:val="WW_CharLFO42LVL1"/>
    <w:rPr>
      <w:sz w:val="36"/>
    </w:rPr>
  </w:style>
  <w:style w:type="character" w:customStyle="1" w:styleId="WWCharLFO42LVL2">
    <w:name w:val="WW_CharLFO42LVL2"/>
    <w:rPr>
      <w:sz w:val="36"/>
    </w:rPr>
  </w:style>
  <w:style w:type="character" w:customStyle="1" w:styleId="WWCharLFO42LVL3">
    <w:name w:val="WW_CharLFO42LVL3"/>
    <w:rPr>
      <w:sz w:val="36"/>
    </w:rPr>
  </w:style>
  <w:style w:type="character" w:customStyle="1" w:styleId="WWCharLFO42LVL4">
    <w:name w:val="WW_CharLFO42LVL4"/>
    <w:rPr>
      <w:sz w:val="36"/>
    </w:rPr>
  </w:style>
  <w:style w:type="character" w:customStyle="1" w:styleId="WWCharLFO42LVL5">
    <w:name w:val="WW_CharLFO42LVL5"/>
    <w:rPr>
      <w:sz w:val="36"/>
    </w:rPr>
  </w:style>
  <w:style w:type="character" w:customStyle="1" w:styleId="WWCharLFO42LVL6">
    <w:name w:val="WW_CharLFO42LVL6"/>
    <w:rPr>
      <w:sz w:val="36"/>
    </w:rPr>
  </w:style>
  <w:style w:type="character" w:customStyle="1" w:styleId="WWCharLFO42LVL7">
    <w:name w:val="WW_CharLFO42LVL7"/>
    <w:rPr>
      <w:sz w:val="36"/>
    </w:rPr>
  </w:style>
  <w:style w:type="character" w:customStyle="1" w:styleId="WWCharLFO42LVL8">
    <w:name w:val="WW_CharLFO42LVL8"/>
    <w:rPr>
      <w:sz w:val="36"/>
    </w:rPr>
  </w:style>
  <w:style w:type="character" w:customStyle="1" w:styleId="WWCharLFO42LVL9">
    <w:name w:val="WW_CharLFO42LVL9"/>
    <w:rPr>
      <w:sz w:val="36"/>
    </w:rPr>
  </w:style>
  <w:style w:type="character" w:customStyle="1" w:styleId="WWCharLFO43LVL1">
    <w:name w:val="WW_CharLFO43LVL1"/>
    <w:rPr>
      <w:sz w:val="36"/>
    </w:rPr>
  </w:style>
  <w:style w:type="character" w:customStyle="1" w:styleId="WWCharLFO43LVL2">
    <w:name w:val="WW_CharLFO43LVL2"/>
    <w:rPr>
      <w:sz w:val="36"/>
    </w:rPr>
  </w:style>
  <w:style w:type="character" w:customStyle="1" w:styleId="WWCharLFO43LVL3">
    <w:name w:val="WW_CharLFO43LVL3"/>
    <w:rPr>
      <w:sz w:val="36"/>
    </w:rPr>
  </w:style>
  <w:style w:type="character" w:customStyle="1" w:styleId="WWCharLFO43LVL4">
    <w:name w:val="WW_CharLFO43LVL4"/>
    <w:rPr>
      <w:sz w:val="36"/>
    </w:rPr>
  </w:style>
  <w:style w:type="character" w:customStyle="1" w:styleId="WWCharLFO43LVL5">
    <w:name w:val="WW_CharLFO43LVL5"/>
    <w:rPr>
      <w:sz w:val="36"/>
    </w:rPr>
  </w:style>
  <w:style w:type="character" w:customStyle="1" w:styleId="WWCharLFO43LVL6">
    <w:name w:val="WW_CharLFO43LVL6"/>
    <w:rPr>
      <w:sz w:val="36"/>
    </w:rPr>
  </w:style>
  <w:style w:type="character" w:customStyle="1" w:styleId="WWCharLFO43LVL7">
    <w:name w:val="WW_CharLFO43LVL7"/>
    <w:rPr>
      <w:sz w:val="36"/>
    </w:rPr>
  </w:style>
  <w:style w:type="character" w:customStyle="1" w:styleId="WWCharLFO43LVL8">
    <w:name w:val="WW_CharLFO43LVL8"/>
    <w:rPr>
      <w:sz w:val="36"/>
    </w:rPr>
  </w:style>
  <w:style w:type="character" w:customStyle="1" w:styleId="WWCharLFO43LVL9">
    <w:name w:val="WW_CharLFO43LVL9"/>
    <w:rPr>
      <w:sz w:val="36"/>
    </w:rPr>
  </w:style>
  <w:style w:type="character" w:customStyle="1" w:styleId="WWCharLFO44LVL1">
    <w:name w:val="WW_CharLFO44LVL1"/>
    <w:rPr>
      <w:sz w:val="36"/>
    </w:rPr>
  </w:style>
  <w:style w:type="character" w:customStyle="1" w:styleId="WWCharLFO44LVL2">
    <w:name w:val="WW_CharLFO44LVL2"/>
    <w:rPr>
      <w:sz w:val="36"/>
    </w:rPr>
  </w:style>
  <w:style w:type="character" w:customStyle="1" w:styleId="WWCharLFO44LVL3">
    <w:name w:val="WW_CharLFO44LVL3"/>
    <w:rPr>
      <w:sz w:val="36"/>
    </w:rPr>
  </w:style>
  <w:style w:type="character" w:customStyle="1" w:styleId="WWCharLFO44LVL4">
    <w:name w:val="WW_CharLFO44LVL4"/>
    <w:rPr>
      <w:sz w:val="36"/>
    </w:rPr>
  </w:style>
  <w:style w:type="character" w:customStyle="1" w:styleId="WWCharLFO44LVL5">
    <w:name w:val="WW_CharLFO44LVL5"/>
    <w:rPr>
      <w:sz w:val="36"/>
    </w:rPr>
  </w:style>
  <w:style w:type="character" w:customStyle="1" w:styleId="WWCharLFO44LVL6">
    <w:name w:val="WW_CharLFO44LVL6"/>
    <w:rPr>
      <w:sz w:val="36"/>
    </w:rPr>
  </w:style>
  <w:style w:type="character" w:customStyle="1" w:styleId="WWCharLFO44LVL7">
    <w:name w:val="WW_CharLFO44LVL7"/>
    <w:rPr>
      <w:sz w:val="36"/>
    </w:rPr>
  </w:style>
  <w:style w:type="character" w:customStyle="1" w:styleId="WWCharLFO44LVL8">
    <w:name w:val="WW_CharLFO44LVL8"/>
    <w:rPr>
      <w:sz w:val="36"/>
    </w:rPr>
  </w:style>
  <w:style w:type="character" w:customStyle="1" w:styleId="WWCharLFO44LVL9">
    <w:name w:val="WW_CharLFO44LVL9"/>
    <w:rPr>
      <w:sz w:val="36"/>
    </w:rPr>
  </w:style>
  <w:style w:type="character" w:customStyle="1" w:styleId="WWCharLFO45LVL1">
    <w:name w:val="WW_CharLFO45LVL1"/>
    <w:rPr>
      <w:sz w:val="36"/>
    </w:rPr>
  </w:style>
  <w:style w:type="character" w:customStyle="1" w:styleId="WWCharLFO45LVL2">
    <w:name w:val="WW_CharLFO45LVL2"/>
    <w:rPr>
      <w:sz w:val="36"/>
    </w:rPr>
  </w:style>
  <w:style w:type="character" w:customStyle="1" w:styleId="WWCharLFO45LVL3">
    <w:name w:val="WW_CharLFO45LVL3"/>
    <w:rPr>
      <w:sz w:val="36"/>
    </w:rPr>
  </w:style>
  <w:style w:type="character" w:customStyle="1" w:styleId="WWCharLFO45LVL4">
    <w:name w:val="WW_CharLFO45LVL4"/>
    <w:rPr>
      <w:sz w:val="36"/>
    </w:rPr>
  </w:style>
  <w:style w:type="character" w:customStyle="1" w:styleId="WWCharLFO45LVL5">
    <w:name w:val="WW_CharLFO45LVL5"/>
    <w:rPr>
      <w:sz w:val="36"/>
    </w:rPr>
  </w:style>
  <w:style w:type="character" w:customStyle="1" w:styleId="WWCharLFO45LVL6">
    <w:name w:val="WW_CharLFO45LVL6"/>
    <w:rPr>
      <w:sz w:val="36"/>
    </w:rPr>
  </w:style>
  <w:style w:type="character" w:customStyle="1" w:styleId="WWCharLFO45LVL7">
    <w:name w:val="WW_CharLFO45LVL7"/>
    <w:rPr>
      <w:sz w:val="36"/>
    </w:rPr>
  </w:style>
  <w:style w:type="character" w:customStyle="1" w:styleId="WWCharLFO45LVL8">
    <w:name w:val="WW_CharLFO45LVL8"/>
    <w:rPr>
      <w:sz w:val="36"/>
    </w:rPr>
  </w:style>
  <w:style w:type="character" w:customStyle="1" w:styleId="WWCharLFO45LVL9">
    <w:name w:val="WW_CharLFO45LVL9"/>
    <w:rPr>
      <w:sz w:val="36"/>
    </w:rPr>
  </w:style>
  <w:style w:type="character" w:customStyle="1" w:styleId="WWCharLFO46LVL1">
    <w:name w:val="WW_CharLFO46LVL1"/>
    <w:rPr>
      <w:sz w:val="36"/>
    </w:rPr>
  </w:style>
  <w:style w:type="character" w:customStyle="1" w:styleId="WWCharLFO46LVL2">
    <w:name w:val="WW_CharLFO46LVL2"/>
    <w:rPr>
      <w:sz w:val="36"/>
    </w:rPr>
  </w:style>
  <w:style w:type="character" w:customStyle="1" w:styleId="WWCharLFO46LVL3">
    <w:name w:val="WW_CharLFO46LVL3"/>
    <w:rPr>
      <w:sz w:val="36"/>
    </w:rPr>
  </w:style>
  <w:style w:type="character" w:customStyle="1" w:styleId="WWCharLFO46LVL4">
    <w:name w:val="WW_CharLFO46LVL4"/>
    <w:rPr>
      <w:sz w:val="36"/>
    </w:rPr>
  </w:style>
  <w:style w:type="character" w:customStyle="1" w:styleId="WWCharLFO46LVL5">
    <w:name w:val="WW_CharLFO46LVL5"/>
    <w:rPr>
      <w:sz w:val="36"/>
    </w:rPr>
  </w:style>
  <w:style w:type="character" w:customStyle="1" w:styleId="WWCharLFO46LVL6">
    <w:name w:val="WW_CharLFO46LVL6"/>
    <w:rPr>
      <w:sz w:val="36"/>
    </w:rPr>
  </w:style>
  <w:style w:type="character" w:customStyle="1" w:styleId="WWCharLFO46LVL7">
    <w:name w:val="WW_CharLFO46LVL7"/>
    <w:rPr>
      <w:sz w:val="36"/>
    </w:rPr>
  </w:style>
  <w:style w:type="character" w:customStyle="1" w:styleId="WWCharLFO46LVL8">
    <w:name w:val="WW_CharLFO46LVL8"/>
    <w:rPr>
      <w:sz w:val="36"/>
    </w:rPr>
  </w:style>
  <w:style w:type="character" w:customStyle="1" w:styleId="WWCharLFO46LVL9">
    <w:name w:val="WW_CharLFO46LVL9"/>
    <w:rPr>
      <w:sz w:val="36"/>
    </w:rPr>
  </w:style>
  <w:style w:type="paragraph" w:styleId="a0">
    <w:name w:val="Title"/>
    <w:basedOn w:val="a"/>
    <w:next w:val="a1"/>
    <w:link w:val="af4"/>
    <w:uiPriority w:val="10"/>
    <w:qFormat/>
    <w:pPr>
      <w:jc w:val="center"/>
    </w:pPr>
    <w:rPr>
      <w:bCs/>
      <w:sz w:val="56"/>
      <w:szCs w:val="56"/>
    </w:rPr>
  </w:style>
  <w:style w:type="character" w:customStyle="1" w:styleId="af4">
    <w:name w:val="標題 字元"/>
    <w:basedOn w:val="a2"/>
    <w:link w:val="a0"/>
    <w:uiPriority w:val="10"/>
    <w:locked/>
    <w:rPr>
      <w:rFonts w:asciiTheme="majorHAnsi" w:eastAsia="新細明體" w:hAnsiTheme="majorHAnsi" w:cs="Mangal"/>
      <w:b/>
      <w:bCs/>
      <w:kern w:val="2"/>
      <w:sz w:val="29"/>
      <w:szCs w:val="29"/>
      <w:lang w:bidi="hi-IN"/>
    </w:rPr>
  </w:style>
  <w:style w:type="paragraph" w:styleId="a1">
    <w:name w:val="Body Text"/>
    <w:basedOn w:val="a"/>
    <w:link w:val="af5"/>
    <w:uiPriority w:val="99"/>
    <w:rPr>
      <w:sz w:val="32"/>
    </w:rPr>
  </w:style>
  <w:style w:type="character" w:customStyle="1" w:styleId="af5">
    <w:name w:val="本文 字元"/>
    <w:basedOn w:val="a2"/>
    <w:link w:val="a1"/>
    <w:uiPriority w:val="99"/>
    <w:semiHidden/>
    <w:locked/>
    <w:rPr>
      <w:rFonts w:eastAsia="標楷體" w:cs="Mangal"/>
      <w:kern w:val="2"/>
      <w:sz w:val="24"/>
      <w:szCs w:val="24"/>
      <w:lang w:bidi="hi-IN"/>
    </w:rPr>
  </w:style>
  <w:style w:type="paragraph" w:styleId="af6">
    <w:name w:val="List"/>
    <w:basedOn w:val="a1"/>
    <w:uiPriority w:val="99"/>
    <w:rPr>
      <w:rFonts w:cs="Tahoma"/>
      <w:sz w:val="28"/>
    </w:rPr>
  </w:style>
  <w:style w:type="paragraph" w:styleId="af7">
    <w:name w:val="caption"/>
    <w:basedOn w:val="a"/>
    <w:uiPriority w:val="35"/>
    <w:qFormat/>
    <w:pPr>
      <w:suppressLineNumbers/>
      <w:spacing w:before="120" w:after="120"/>
    </w:pPr>
    <w:rPr>
      <w:i/>
      <w:iCs/>
      <w:sz w:val="20"/>
      <w:szCs w:val="20"/>
    </w:rPr>
  </w:style>
  <w:style w:type="paragraph" w:customStyle="1" w:styleId="af8">
    <w:name w:val="索引"/>
    <w:basedOn w:val="a"/>
    <w:pPr>
      <w:suppressLineNumbers/>
    </w:pPr>
    <w:rPr>
      <w:rFonts w:cs="Tahoma"/>
    </w:rPr>
  </w:style>
  <w:style w:type="paragraph" w:customStyle="1" w:styleId="12PT--">
    <w:name w:val="12PT -- 對齊邊線"/>
    <w:basedOn w:val="a1"/>
    <w:pPr>
      <w:spacing w:line="400" w:lineRule="exact"/>
    </w:pPr>
    <w:rPr>
      <w:sz w:val="24"/>
    </w:rPr>
  </w:style>
  <w:style w:type="paragraph" w:customStyle="1" w:styleId="14PT--">
    <w:name w:val="14PT -- 對齊邊線"/>
    <w:basedOn w:val="a1"/>
    <w:rPr>
      <w:sz w:val="28"/>
    </w:rPr>
  </w:style>
  <w:style w:type="paragraph" w:styleId="af9">
    <w:name w:val="Quote"/>
    <w:basedOn w:val="a"/>
    <w:link w:val="afa"/>
    <w:uiPriority w:val="29"/>
    <w:qFormat/>
    <w:pPr>
      <w:spacing w:after="283"/>
      <w:ind w:left="567" w:right="567"/>
    </w:pPr>
  </w:style>
  <w:style w:type="character" w:customStyle="1" w:styleId="afa">
    <w:name w:val="引文 字元"/>
    <w:basedOn w:val="a2"/>
    <w:link w:val="af9"/>
    <w:uiPriority w:val="29"/>
    <w:locked/>
    <w:rPr>
      <w:rFonts w:eastAsia="標楷體" w:cs="Mangal"/>
      <w:i/>
      <w:iCs/>
      <w:color w:val="404040" w:themeColor="text1" w:themeTint="BF"/>
      <w:kern w:val="2"/>
      <w:sz w:val="24"/>
      <w:szCs w:val="24"/>
      <w:lang w:bidi="hi-IN"/>
    </w:rPr>
  </w:style>
  <w:style w:type="paragraph" w:styleId="afb">
    <w:name w:val="Subtitle"/>
    <w:basedOn w:val="a0"/>
    <w:next w:val="a1"/>
    <w:link w:val="afc"/>
    <w:uiPriority w:val="11"/>
    <w:qFormat/>
    <w:pPr>
      <w:spacing w:before="60" w:after="120"/>
    </w:pPr>
    <w:rPr>
      <w:sz w:val="36"/>
      <w:szCs w:val="36"/>
    </w:rPr>
  </w:style>
  <w:style w:type="character" w:customStyle="1" w:styleId="afc">
    <w:name w:val="副標題 字元"/>
    <w:basedOn w:val="a2"/>
    <w:link w:val="afb"/>
    <w:uiPriority w:val="11"/>
    <w:locked/>
    <w:rPr>
      <w:rFonts w:asciiTheme="majorHAnsi" w:eastAsia="新細明體" w:hAnsiTheme="majorHAnsi" w:cs="Mangal"/>
      <w:i/>
      <w:iCs/>
      <w:kern w:val="2"/>
      <w:sz w:val="21"/>
      <w:szCs w:val="21"/>
      <w:lang w:bidi="hi-IN"/>
    </w:rPr>
  </w:style>
  <w:style w:type="paragraph" w:customStyle="1" w:styleId="16PT--">
    <w:name w:val="16PT -- 對齊邊線"/>
    <w:basedOn w:val="a1"/>
  </w:style>
  <w:style w:type="paragraph" w:customStyle="1" w:styleId="18PT--">
    <w:name w:val="18PT -- 對齊邊線"/>
    <w:basedOn w:val="a1"/>
    <w:rPr>
      <w:sz w:val="36"/>
    </w:rPr>
  </w:style>
  <w:style w:type="paragraph" w:customStyle="1" w:styleId="12PT--1">
    <w:name w:val="12PT -- 邊線縮1字"/>
    <w:basedOn w:val="a1"/>
    <w:pPr>
      <w:spacing w:line="403" w:lineRule="exact"/>
      <w:ind w:left="244"/>
    </w:pPr>
    <w:rPr>
      <w:sz w:val="24"/>
    </w:rPr>
  </w:style>
  <w:style w:type="paragraph" w:customStyle="1" w:styleId="12PT--2">
    <w:name w:val="12PT -- 邊線縮2字"/>
    <w:basedOn w:val="a1"/>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a1"/>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a1"/>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3">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a1"/>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a1"/>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a1"/>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a1"/>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14">
    <w:name w:val="項目符號 1 起始"/>
    <w:basedOn w:val="af6"/>
    <w:next w:val="afd"/>
    <w:autoRedefine/>
  </w:style>
  <w:style w:type="paragraph" w:styleId="afd">
    <w:name w:val="List Bullet"/>
    <w:basedOn w:val="af6"/>
    <w:autoRedefine/>
    <w:uiPriority w:val="99"/>
  </w:style>
  <w:style w:type="paragraph" w:customStyle="1" w:styleId="15">
    <w:name w:val="項目符號 1 結束"/>
    <w:basedOn w:val="af6"/>
    <w:next w:val="afd"/>
  </w:style>
  <w:style w:type="paragraph" w:styleId="afe">
    <w:name w:val="List Continue"/>
    <w:basedOn w:val="af6"/>
    <w:uiPriority w:val="99"/>
  </w:style>
  <w:style w:type="paragraph" w:customStyle="1" w:styleId="aff">
    <w:name w:val="已先格式設定文字"/>
    <w:basedOn w:val="a"/>
    <w:autoRedefine/>
    <w:rPr>
      <w:rFonts w:cs="Liberation Mono"/>
      <w:szCs w:val="20"/>
    </w:rPr>
  </w:style>
  <w:style w:type="paragraph" w:customStyle="1" w:styleId="aff0">
    <w:name w:val="表格內容"/>
    <w:basedOn w:val="a"/>
    <w:pPr>
      <w:suppressLineNumbers/>
    </w:pPr>
  </w:style>
  <w:style w:type="paragraph" w:customStyle="1" w:styleId="aff1">
    <w:name w:val="表格"/>
    <w:basedOn w:val="af7"/>
    <w:pPr>
      <w:spacing w:before="0" w:after="0"/>
    </w:pPr>
  </w:style>
  <w:style w:type="paragraph" w:customStyle="1" w:styleId="16">
    <w:name w:val="表格索引 1"/>
    <w:basedOn w:val="af8"/>
    <w:pPr>
      <w:tabs>
        <w:tab w:val="right" w:leader="dot" w:pos="9638"/>
      </w:tabs>
    </w:pPr>
  </w:style>
  <w:style w:type="paragraph" w:styleId="17">
    <w:name w:val="index 1"/>
    <w:basedOn w:val="af8"/>
    <w:uiPriority w:val="99"/>
  </w:style>
  <w:style w:type="paragraph" w:styleId="aff2">
    <w:name w:val="index heading"/>
    <w:basedOn w:val="a0"/>
    <w:uiPriority w:val="99"/>
    <w:pPr>
      <w:suppressLineNumbers/>
    </w:pPr>
    <w:rPr>
      <w:sz w:val="32"/>
      <w:szCs w:val="32"/>
    </w:rPr>
  </w:style>
  <w:style w:type="paragraph" w:customStyle="1" w:styleId="aff3">
    <w:name w:val="表格索引標題"/>
    <w:basedOn w:val="a0"/>
    <w:pPr>
      <w:suppressLineNumbers/>
    </w:pPr>
    <w:rPr>
      <w:szCs w:val="32"/>
    </w:rPr>
  </w:style>
  <w:style w:type="paragraph" w:customStyle="1" w:styleId="aff4">
    <w:name w:val="表格標題"/>
    <w:basedOn w:val="aff0"/>
    <w:pPr>
      <w:jc w:val="center"/>
    </w:pPr>
    <w:rPr>
      <w:b/>
      <w:bCs/>
    </w:rPr>
  </w:style>
  <w:style w:type="paragraph" w:styleId="21">
    <w:name w:val="List 2"/>
    <w:basedOn w:val="af6"/>
    <w:uiPriority w:val="99"/>
    <w:pPr>
      <w:spacing w:after="120"/>
      <w:ind w:left="720" w:hanging="360"/>
    </w:pPr>
  </w:style>
  <w:style w:type="paragraph" w:customStyle="1" w:styleId="22">
    <w:name w:val="項目符號 2 起始"/>
    <w:basedOn w:val="af6"/>
    <w:next w:val="21"/>
    <w:pPr>
      <w:spacing w:before="240" w:after="120"/>
      <w:ind w:left="720" w:hanging="360"/>
    </w:pPr>
  </w:style>
  <w:style w:type="paragraph" w:styleId="23">
    <w:name w:val="List Bullet 2"/>
    <w:basedOn w:val="af6"/>
    <w:uiPriority w:val="99"/>
    <w:pPr>
      <w:spacing w:after="120"/>
      <w:ind w:left="720" w:hanging="360"/>
    </w:pPr>
  </w:style>
  <w:style w:type="paragraph" w:styleId="aff5">
    <w:name w:val="List Number"/>
    <w:basedOn w:val="af6"/>
    <w:uiPriority w:val="99"/>
    <w:pPr>
      <w:spacing w:after="120"/>
      <w:ind w:left="360" w:hanging="360"/>
    </w:pPr>
  </w:style>
  <w:style w:type="paragraph" w:customStyle="1" w:styleId="18">
    <w:name w:val="編號 1 起始"/>
    <w:basedOn w:val="af6"/>
    <w:next w:val="aff5"/>
    <w:pPr>
      <w:spacing w:before="240" w:after="120"/>
      <w:ind w:left="360" w:hanging="360"/>
    </w:pPr>
  </w:style>
  <w:style w:type="paragraph" w:customStyle="1" w:styleId="24">
    <w:name w:val="項目符號 2 結束"/>
    <w:basedOn w:val="af6"/>
    <w:next w:val="21"/>
    <w:pPr>
      <w:spacing w:after="240"/>
      <w:ind w:left="720" w:hanging="360"/>
    </w:pPr>
  </w:style>
  <w:style w:type="paragraph" w:styleId="25">
    <w:name w:val="List Continue 2"/>
    <w:basedOn w:val="af6"/>
    <w:uiPriority w:val="99"/>
    <w:pPr>
      <w:spacing w:after="120"/>
      <w:ind w:left="720"/>
    </w:pPr>
  </w:style>
  <w:style w:type="paragraph" w:styleId="31">
    <w:name w:val="List 3"/>
    <w:basedOn w:val="af6"/>
    <w:uiPriority w:val="99"/>
    <w:pPr>
      <w:spacing w:after="120"/>
      <w:ind w:left="1080" w:hanging="360"/>
    </w:pPr>
  </w:style>
  <w:style w:type="paragraph" w:customStyle="1" w:styleId="32">
    <w:name w:val="項目符號 3 起始"/>
    <w:basedOn w:val="af6"/>
    <w:next w:val="31"/>
    <w:pPr>
      <w:spacing w:before="240" w:after="120"/>
      <w:ind w:left="1080" w:hanging="360"/>
    </w:pPr>
  </w:style>
  <w:style w:type="paragraph" w:styleId="33">
    <w:name w:val="List Bullet 3"/>
    <w:basedOn w:val="af6"/>
    <w:uiPriority w:val="99"/>
    <w:pPr>
      <w:spacing w:after="120"/>
      <w:ind w:left="1080" w:hanging="360"/>
    </w:pPr>
  </w:style>
  <w:style w:type="paragraph" w:customStyle="1" w:styleId="34">
    <w:name w:val="項目符號 3 結束"/>
    <w:basedOn w:val="af6"/>
    <w:next w:val="31"/>
    <w:pPr>
      <w:spacing w:after="240"/>
      <w:ind w:left="1080" w:hanging="360"/>
    </w:pPr>
  </w:style>
  <w:style w:type="paragraph" w:styleId="35">
    <w:name w:val="List Continue 3"/>
    <w:basedOn w:val="af6"/>
    <w:uiPriority w:val="99"/>
    <w:pPr>
      <w:spacing w:after="120"/>
      <w:ind w:left="1080"/>
    </w:pPr>
  </w:style>
  <w:style w:type="paragraph" w:styleId="41">
    <w:name w:val="List 4"/>
    <w:basedOn w:val="af6"/>
    <w:uiPriority w:val="99"/>
    <w:pPr>
      <w:spacing w:after="120"/>
      <w:ind w:left="1440" w:hanging="360"/>
    </w:pPr>
  </w:style>
  <w:style w:type="paragraph" w:customStyle="1" w:styleId="42">
    <w:name w:val="項目符號 4 起始"/>
    <w:basedOn w:val="af6"/>
    <w:next w:val="41"/>
    <w:pPr>
      <w:spacing w:before="240" w:after="120"/>
      <w:ind w:left="1440" w:hanging="360"/>
    </w:pPr>
  </w:style>
  <w:style w:type="paragraph" w:styleId="43">
    <w:name w:val="List Bullet 4"/>
    <w:basedOn w:val="af6"/>
    <w:uiPriority w:val="99"/>
    <w:pPr>
      <w:spacing w:after="120"/>
      <w:ind w:left="1440" w:hanging="360"/>
    </w:pPr>
  </w:style>
  <w:style w:type="paragraph" w:customStyle="1" w:styleId="44">
    <w:name w:val="項目符號 4 結束"/>
    <w:basedOn w:val="af6"/>
    <w:next w:val="41"/>
    <w:pPr>
      <w:spacing w:after="240"/>
      <w:ind w:left="1440" w:hanging="360"/>
    </w:pPr>
  </w:style>
  <w:style w:type="paragraph" w:styleId="45">
    <w:name w:val="List Continue 4"/>
    <w:basedOn w:val="af6"/>
    <w:uiPriority w:val="99"/>
    <w:pPr>
      <w:spacing w:after="120"/>
      <w:ind w:left="1440"/>
    </w:pPr>
  </w:style>
  <w:style w:type="paragraph" w:styleId="51">
    <w:name w:val="List 5"/>
    <w:basedOn w:val="af6"/>
    <w:uiPriority w:val="99"/>
    <w:pPr>
      <w:spacing w:after="120"/>
      <w:ind w:left="1800" w:hanging="360"/>
    </w:pPr>
  </w:style>
  <w:style w:type="paragraph" w:customStyle="1" w:styleId="52">
    <w:name w:val="項目符號 5 起始"/>
    <w:basedOn w:val="af6"/>
    <w:next w:val="51"/>
    <w:pPr>
      <w:spacing w:before="240" w:after="120"/>
      <w:ind w:left="1800" w:hanging="360"/>
    </w:pPr>
  </w:style>
  <w:style w:type="paragraph" w:styleId="53">
    <w:name w:val="List Bullet 5"/>
    <w:basedOn w:val="af6"/>
    <w:uiPriority w:val="99"/>
    <w:pPr>
      <w:spacing w:after="120"/>
      <w:ind w:left="1800" w:hanging="360"/>
    </w:pPr>
  </w:style>
  <w:style w:type="paragraph" w:customStyle="1" w:styleId="54">
    <w:name w:val="項目符號 5 結束"/>
    <w:basedOn w:val="af6"/>
    <w:next w:val="51"/>
    <w:pPr>
      <w:spacing w:after="240"/>
      <w:ind w:left="1800" w:hanging="360"/>
    </w:pPr>
  </w:style>
  <w:style w:type="paragraph" w:styleId="55">
    <w:name w:val="List Continue 5"/>
    <w:basedOn w:val="af6"/>
    <w:uiPriority w:val="99"/>
    <w:pPr>
      <w:spacing w:after="120"/>
      <w:ind w:left="1800"/>
    </w:pPr>
  </w:style>
  <w:style w:type="paragraph" w:customStyle="1" w:styleId="19">
    <w:name w:val="自訂索引 1"/>
    <w:basedOn w:val="af8"/>
    <w:pPr>
      <w:tabs>
        <w:tab w:val="right" w:leader="dot" w:pos="9638"/>
      </w:tabs>
    </w:pPr>
  </w:style>
  <w:style w:type="paragraph" w:customStyle="1" w:styleId="26">
    <w:name w:val="自訂索引 2"/>
    <w:basedOn w:val="af8"/>
    <w:pPr>
      <w:tabs>
        <w:tab w:val="right" w:leader="dot" w:pos="9355"/>
      </w:tabs>
      <w:ind w:left="283"/>
    </w:pPr>
  </w:style>
  <w:style w:type="paragraph" w:customStyle="1" w:styleId="36">
    <w:name w:val="自訂索引 3"/>
    <w:basedOn w:val="af8"/>
    <w:pPr>
      <w:tabs>
        <w:tab w:val="right" w:leader="dot" w:pos="9072"/>
      </w:tabs>
      <w:ind w:left="566"/>
    </w:pPr>
  </w:style>
  <w:style w:type="paragraph" w:customStyle="1" w:styleId="46">
    <w:name w:val="自訂索引 4"/>
    <w:basedOn w:val="af8"/>
    <w:pPr>
      <w:tabs>
        <w:tab w:val="right" w:leader="dot" w:pos="8789"/>
      </w:tabs>
      <w:ind w:left="849"/>
    </w:pPr>
  </w:style>
  <w:style w:type="paragraph" w:customStyle="1" w:styleId="56">
    <w:name w:val="自訂索引 5"/>
    <w:basedOn w:val="af8"/>
    <w:pPr>
      <w:tabs>
        <w:tab w:val="right" w:leader="dot" w:pos="8506"/>
      </w:tabs>
      <w:ind w:left="1132"/>
    </w:pPr>
  </w:style>
  <w:style w:type="paragraph" w:customStyle="1" w:styleId="61">
    <w:name w:val="自訂索引 6"/>
    <w:basedOn w:val="af8"/>
    <w:pPr>
      <w:tabs>
        <w:tab w:val="right" w:leader="dot" w:pos="8223"/>
      </w:tabs>
      <w:ind w:left="1415"/>
    </w:pPr>
  </w:style>
  <w:style w:type="paragraph" w:customStyle="1" w:styleId="71">
    <w:name w:val="自訂索引 7"/>
    <w:basedOn w:val="af8"/>
    <w:pPr>
      <w:tabs>
        <w:tab w:val="right" w:leader="dot" w:pos="7940"/>
      </w:tabs>
      <w:ind w:left="1698"/>
    </w:pPr>
  </w:style>
  <w:style w:type="paragraph" w:customStyle="1" w:styleId="81">
    <w:name w:val="自訂索引 8"/>
    <w:basedOn w:val="af8"/>
    <w:pPr>
      <w:tabs>
        <w:tab w:val="right" w:leader="dot" w:pos="7657"/>
      </w:tabs>
      <w:ind w:left="1981"/>
    </w:pPr>
  </w:style>
  <w:style w:type="paragraph" w:customStyle="1" w:styleId="91">
    <w:name w:val="自訂索引 9"/>
    <w:basedOn w:val="af8"/>
    <w:pPr>
      <w:tabs>
        <w:tab w:val="right" w:leader="dot" w:pos="7374"/>
      </w:tabs>
      <w:ind w:left="2264"/>
    </w:pPr>
  </w:style>
  <w:style w:type="paragraph" w:customStyle="1" w:styleId="100">
    <w:name w:val="自訂索引 10"/>
    <w:basedOn w:val="af8"/>
    <w:pPr>
      <w:tabs>
        <w:tab w:val="right" w:leader="dot" w:pos="7091"/>
      </w:tabs>
      <w:ind w:left="2547"/>
    </w:pPr>
  </w:style>
  <w:style w:type="paragraph" w:customStyle="1" w:styleId="aff6">
    <w:name w:val="自訂索引標題"/>
    <w:basedOn w:val="a0"/>
    <w:pPr>
      <w:suppressLineNumbers/>
    </w:pPr>
    <w:rPr>
      <w:sz w:val="32"/>
      <w:szCs w:val="32"/>
    </w:rPr>
  </w:style>
  <w:style w:type="paragraph" w:customStyle="1" w:styleId="1a">
    <w:name w:val="編號 1 結束"/>
    <w:basedOn w:val="af6"/>
    <w:next w:val="aff5"/>
    <w:pPr>
      <w:spacing w:after="240"/>
      <w:ind w:left="360" w:hanging="360"/>
    </w:pPr>
  </w:style>
  <w:style w:type="paragraph" w:customStyle="1" w:styleId="1b">
    <w:name w:val="編號 1 繼續"/>
    <w:basedOn w:val="af6"/>
    <w:pPr>
      <w:spacing w:after="120"/>
      <w:ind w:left="360"/>
    </w:pPr>
  </w:style>
  <w:style w:type="paragraph" w:styleId="27">
    <w:name w:val="List Number 2"/>
    <w:basedOn w:val="af6"/>
    <w:uiPriority w:val="99"/>
    <w:pPr>
      <w:spacing w:after="120"/>
      <w:ind w:left="720" w:hanging="360"/>
    </w:pPr>
  </w:style>
  <w:style w:type="paragraph" w:customStyle="1" w:styleId="28">
    <w:name w:val="編號 2 起始"/>
    <w:basedOn w:val="af6"/>
    <w:next w:val="27"/>
    <w:pPr>
      <w:spacing w:before="240" w:after="120"/>
      <w:ind w:left="720" w:hanging="360"/>
    </w:pPr>
  </w:style>
  <w:style w:type="paragraph" w:customStyle="1" w:styleId="29">
    <w:name w:val="編號 2 結束"/>
    <w:basedOn w:val="af6"/>
    <w:next w:val="27"/>
    <w:pPr>
      <w:spacing w:after="240"/>
      <w:ind w:left="720" w:hanging="360"/>
    </w:pPr>
  </w:style>
  <w:style w:type="paragraph" w:customStyle="1" w:styleId="2a">
    <w:name w:val="編號 2 繼續"/>
    <w:basedOn w:val="af6"/>
    <w:pPr>
      <w:spacing w:after="120"/>
      <w:ind w:left="720"/>
    </w:pPr>
  </w:style>
  <w:style w:type="paragraph" w:styleId="37">
    <w:name w:val="List Number 3"/>
    <w:basedOn w:val="af6"/>
    <w:uiPriority w:val="99"/>
    <w:pPr>
      <w:spacing w:after="120"/>
      <w:ind w:left="1080" w:hanging="360"/>
    </w:pPr>
  </w:style>
  <w:style w:type="paragraph" w:customStyle="1" w:styleId="38">
    <w:name w:val="編號 3 起始"/>
    <w:basedOn w:val="af6"/>
    <w:next w:val="37"/>
    <w:pPr>
      <w:spacing w:before="240" w:after="120"/>
      <w:ind w:left="1080" w:hanging="360"/>
    </w:pPr>
  </w:style>
  <w:style w:type="paragraph" w:customStyle="1" w:styleId="39">
    <w:name w:val="編號 3 結束"/>
    <w:basedOn w:val="af6"/>
    <w:next w:val="37"/>
    <w:pPr>
      <w:spacing w:after="240"/>
      <w:ind w:left="1080" w:hanging="360"/>
    </w:pPr>
  </w:style>
  <w:style w:type="paragraph" w:customStyle="1" w:styleId="3a">
    <w:name w:val="編號 3 繼續"/>
    <w:basedOn w:val="af6"/>
    <w:pPr>
      <w:spacing w:after="120"/>
      <w:ind w:left="1080"/>
    </w:pPr>
  </w:style>
  <w:style w:type="paragraph" w:styleId="47">
    <w:name w:val="List Number 4"/>
    <w:basedOn w:val="af6"/>
    <w:uiPriority w:val="99"/>
    <w:pPr>
      <w:spacing w:after="120"/>
      <w:ind w:left="1440" w:hanging="360"/>
    </w:pPr>
  </w:style>
  <w:style w:type="paragraph" w:customStyle="1" w:styleId="48">
    <w:name w:val="編號 4 起始"/>
    <w:basedOn w:val="af6"/>
    <w:next w:val="47"/>
    <w:pPr>
      <w:spacing w:before="240" w:after="120"/>
      <w:ind w:left="1440" w:hanging="360"/>
    </w:pPr>
  </w:style>
  <w:style w:type="paragraph" w:customStyle="1" w:styleId="49">
    <w:name w:val="編號 4 結束"/>
    <w:basedOn w:val="af6"/>
    <w:next w:val="47"/>
    <w:pPr>
      <w:spacing w:after="240"/>
      <w:ind w:left="1440" w:hanging="360"/>
    </w:pPr>
  </w:style>
  <w:style w:type="paragraph" w:customStyle="1" w:styleId="4a">
    <w:name w:val="編號 4 繼續"/>
    <w:basedOn w:val="af6"/>
    <w:pPr>
      <w:spacing w:after="120"/>
      <w:ind w:left="1440"/>
    </w:pPr>
  </w:style>
  <w:style w:type="paragraph" w:styleId="57">
    <w:name w:val="List Number 5"/>
    <w:basedOn w:val="af6"/>
    <w:uiPriority w:val="99"/>
    <w:pPr>
      <w:spacing w:after="120"/>
      <w:ind w:left="1800" w:hanging="360"/>
    </w:pPr>
  </w:style>
  <w:style w:type="paragraph" w:customStyle="1" w:styleId="58">
    <w:name w:val="編號 5 起始"/>
    <w:basedOn w:val="af6"/>
    <w:next w:val="57"/>
    <w:pPr>
      <w:spacing w:before="240" w:after="120"/>
      <w:ind w:left="1800" w:hanging="360"/>
    </w:pPr>
  </w:style>
  <w:style w:type="paragraph" w:customStyle="1" w:styleId="59">
    <w:name w:val="編號 5 結束"/>
    <w:basedOn w:val="af6"/>
    <w:next w:val="57"/>
    <w:pPr>
      <w:spacing w:after="240"/>
      <w:ind w:left="1800" w:hanging="360"/>
    </w:pPr>
  </w:style>
  <w:style w:type="paragraph" w:customStyle="1" w:styleId="5a">
    <w:name w:val="編號 5 繼續"/>
    <w:basedOn w:val="af6"/>
    <w:pPr>
      <w:spacing w:after="120"/>
      <w:ind w:left="1800"/>
    </w:pPr>
  </w:style>
  <w:style w:type="paragraph" w:customStyle="1" w:styleId="1c">
    <w:name w:val="物件索引 1"/>
    <w:basedOn w:val="af8"/>
    <w:pPr>
      <w:tabs>
        <w:tab w:val="right" w:leader="dot" w:pos="9638"/>
      </w:tabs>
    </w:pPr>
  </w:style>
  <w:style w:type="paragraph" w:customStyle="1" w:styleId="aff7">
    <w:name w:val="物件索引標題"/>
    <w:basedOn w:val="a0"/>
    <w:pPr>
      <w:suppressLineNumbers/>
    </w:pPr>
    <w:rPr>
      <w:sz w:val="32"/>
      <w:szCs w:val="32"/>
    </w:rPr>
  </w:style>
  <w:style w:type="paragraph" w:styleId="2b">
    <w:name w:val="index 2"/>
    <w:basedOn w:val="af8"/>
    <w:uiPriority w:val="99"/>
    <w:pPr>
      <w:ind w:left="283"/>
    </w:pPr>
  </w:style>
  <w:style w:type="paragraph" w:styleId="3b">
    <w:name w:val="index 3"/>
    <w:basedOn w:val="af8"/>
    <w:uiPriority w:val="99"/>
    <w:pPr>
      <w:ind w:left="566"/>
    </w:pPr>
  </w:style>
  <w:style w:type="paragraph" w:customStyle="1" w:styleId="aff8">
    <w:name w:val="索引分隔符"/>
    <w:basedOn w:val="af8"/>
  </w:style>
  <w:style w:type="paragraph" w:customStyle="1" w:styleId="aff9">
    <w:name w:val="清單內容"/>
    <w:basedOn w:val="a"/>
    <w:pPr>
      <w:ind w:left="567"/>
    </w:pPr>
  </w:style>
  <w:style w:type="paragraph" w:customStyle="1" w:styleId="affa">
    <w:name w:val="清單標題"/>
    <w:basedOn w:val="a"/>
    <w:next w:val="aff9"/>
  </w:style>
  <w:style w:type="paragraph" w:customStyle="1" w:styleId="affb">
    <w:name w:val="清單縮排"/>
    <w:basedOn w:val="a1"/>
    <w:pPr>
      <w:tabs>
        <w:tab w:val="left" w:pos="0"/>
      </w:tabs>
      <w:ind w:left="2835" w:hanging="2551"/>
    </w:pPr>
  </w:style>
  <w:style w:type="paragraph" w:styleId="affc">
    <w:name w:val="Body Text First Indent"/>
    <w:basedOn w:val="a1"/>
    <w:link w:val="affd"/>
    <w:uiPriority w:val="99"/>
    <w:pPr>
      <w:ind w:firstLine="283"/>
    </w:pPr>
  </w:style>
  <w:style w:type="character" w:customStyle="1" w:styleId="affd">
    <w:name w:val="本文第一層縮排 字元"/>
    <w:basedOn w:val="af5"/>
    <w:link w:val="affc"/>
    <w:uiPriority w:val="99"/>
    <w:semiHidden/>
    <w:locked/>
    <w:rPr>
      <w:rFonts w:eastAsia="標楷體" w:cs="Mangal"/>
      <w:kern w:val="2"/>
      <w:sz w:val="24"/>
      <w:szCs w:val="24"/>
      <w:lang w:bidi="hi-IN"/>
    </w:rPr>
  </w:style>
  <w:style w:type="paragraph" w:customStyle="1" w:styleId="1d">
    <w:name w:val="參考文獻 1"/>
    <w:basedOn w:val="af8"/>
    <w:pPr>
      <w:tabs>
        <w:tab w:val="right" w:leader="dot" w:pos="9638"/>
      </w:tabs>
    </w:pPr>
  </w:style>
  <w:style w:type="paragraph" w:styleId="affe">
    <w:name w:val="table of authorities"/>
    <w:basedOn w:val="a0"/>
    <w:uiPriority w:val="99"/>
    <w:pPr>
      <w:suppressLineNumbers/>
    </w:pPr>
    <w:rPr>
      <w:sz w:val="32"/>
      <w:szCs w:val="32"/>
    </w:rPr>
  </w:style>
  <w:style w:type="paragraph" w:customStyle="1" w:styleId="afff">
    <w:name w:val="插圖"/>
    <w:basedOn w:val="af7"/>
  </w:style>
  <w:style w:type="paragraph" w:customStyle="1" w:styleId="IllustrationIndex1">
    <w:name w:val="Illustration Index 1"/>
    <w:basedOn w:val="af8"/>
    <w:pPr>
      <w:tabs>
        <w:tab w:val="right" w:leader="dot" w:pos="9638"/>
      </w:tabs>
    </w:pPr>
  </w:style>
  <w:style w:type="paragraph" w:customStyle="1" w:styleId="IllustrationIndexHeading">
    <w:name w:val="Illustration Index Heading"/>
    <w:basedOn w:val="a0"/>
    <w:pPr>
      <w:suppressLineNumbers/>
    </w:pPr>
    <w:rPr>
      <w:sz w:val="32"/>
      <w:szCs w:val="32"/>
    </w:rPr>
  </w:style>
  <w:style w:type="paragraph" w:styleId="afff0">
    <w:name w:val="Salutation"/>
    <w:basedOn w:val="a"/>
    <w:link w:val="afff1"/>
    <w:uiPriority w:val="99"/>
    <w:pPr>
      <w:suppressLineNumbers/>
    </w:pPr>
  </w:style>
  <w:style w:type="character" w:customStyle="1" w:styleId="afff1">
    <w:name w:val="問候 字元"/>
    <w:basedOn w:val="a2"/>
    <w:link w:val="afff0"/>
    <w:uiPriority w:val="99"/>
    <w:semiHidden/>
    <w:locked/>
    <w:rPr>
      <w:rFonts w:eastAsia="標楷體" w:cs="Mangal"/>
      <w:kern w:val="2"/>
      <w:sz w:val="24"/>
      <w:szCs w:val="24"/>
      <w:lang w:bidi="hi-IN"/>
    </w:rPr>
  </w:style>
  <w:style w:type="paragraph" w:styleId="afff2">
    <w:name w:val="Signature"/>
    <w:basedOn w:val="a"/>
    <w:link w:val="afff3"/>
    <w:uiPriority w:val="99"/>
    <w:pPr>
      <w:suppressLineNumbers/>
    </w:pPr>
  </w:style>
  <w:style w:type="character" w:customStyle="1" w:styleId="afff3">
    <w:name w:val="簽名 字元"/>
    <w:basedOn w:val="a2"/>
    <w:link w:val="afff2"/>
    <w:uiPriority w:val="99"/>
    <w:semiHidden/>
    <w:locked/>
    <w:rPr>
      <w:rFonts w:eastAsia="標楷體" w:cs="Mangal"/>
      <w:kern w:val="2"/>
      <w:sz w:val="24"/>
      <w:szCs w:val="24"/>
      <w:lang w:bidi="hi-IN"/>
    </w:rPr>
  </w:style>
  <w:style w:type="paragraph" w:styleId="afff4">
    <w:name w:val="table of figures"/>
    <w:basedOn w:val="af7"/>
    <w:uiPriority w:val="99"/>
  </w:style>
  <w:style w:type="paragraph" w:customStyle="1" w:styleId="afff5">
    <w:name w:val="懸頭凸排"/>
    <w:basedOn w:val="a1"/>
    <w:pPr>
      <w:tabs>
        <w:tab w:val="left" w:pos="0"/>
      </w:tabs>
      <w:ind w:left="567" w:hanging="283"/>
    </w:pPr>
  </w:style>
  <w:style w:type="paragraph" w:styleId="afff6">
    <w:name w:val="Body Text Indent"/>
    <w:basedOn w:val="a1"/>
    <w:link w:val="afff7"/>
    <w:uiPriority w:val="99"/>
    <w:pPr>
      <w:ind w:left="283"/>
    </w:pPr>
  </w:style>
  <w:style w:type="character" w:customStyle="1" w:styleId="afff7">
    <w:name w:val="本文縮排 字元"/>
    <w:basedOn w:val="a2"/>
    <w:link w:val="afff6"/>
    <w:uiPriority w:val="99"/>
    <w:semiHidden/>
    <w:locked/>
    <w:rPr>
      <w:rFonts w:eastAsia="標楷體" w:cs="Mangal"/>
      <w:kern w:val="2"/>
      <w:sz w:val="24"/>
      <w:szCs w:val="24"/>
      <w:lang w:bidi="hi-IN"/>
    </w:rPr>
  </w:style>
  <w:style w:type="paragraph" w:styleId="afff8">
    <w:name w:val="annotation text"/>
    <w:basedOn w:val="a1"/>
    <w:link w:val="afff9"/>
    <w:uiPriority w:val="99"/>
    <w:pPr>
      <w:ind w:left="2268"/>
    </w:pPr>
  </w:style>
  <w:style w:type="character" w:customStyle="1" w:styleId="afff9">
    <w:name w:val="註解文字 字元"/>
    <w:basedOn w:val="a2"/>
    <w:link w:val="afff8"/>
    <w:uiPriority w:val="99"/>
    <w:semiHidden/>
    <w:locked/>
    <w:rPr>
      <w:rFonts w:eastAsia="標楷體" w:cs="Mangal"/>
      <w:kern w:val="2"/>
      <w:sz w:val="24"/>
      <w:szCs w:val="24"/>
      <w:lang w:bidi="hi-IN"/>
    </w:rPr>
  </w:style>
  <w:style w:type="paragraph" w:customStyle="1" w:styleId="afffa">
    <w:name w:val="水平線"/>
    <w:basedOn w:val="a"/>
    <w:next w:val="a1"/>
    <w:pPr>
      <w:suppressLineNumbers/>
      <w:spacing w:after="283"/>
    </w:pPr>
    <w:rPr>
      <w:sz w:val="12"/>
      <w:szCs w:val="12"/>
    </w:rPr>
  </w:style>
  <w:style w:type="paragraph" w:customStyle="1" w:styleId="HeaderandFooter">
    <w:name w:val="Header and Footer"/>
    <w:basedOn w:val="a"/>
    <w:pPr>
      <w:suppressLineNumbers/>
      <w:tabs>
        <w:tab w:val="center" w:pos="4819"/>
        <w:tab w:val="right" w:pos="9638"/>
      </w:tabs>
    </w:pPr>
  </w:style>
  <w:style w:type="paragraph" w:styleId="afffb">
    <w:name w:val="footer"/>
    <w:basedOn w:val="a"/>
    <w:link w:val="afffc"/>
    <w:uiPriority w:val="99"/>
    <w:pPr>
      <w:suppressLineNumbers/>
      <w:tabs>
        <w:tab w:val="center" w:pos="4819"/>
        <w:tab w:val="right" w:pos="9638"/>
      </w:tabs>
      <w:jc w:val="center"/>
    </w:pPr>
    <w:rPr>
      <w:sz w:val="24"/>
    </w:rPr>
  </w:style>
  <w:style w:type="character" w:customStyle="1" w:styleId="afffc">
    <w:name w:val="頁尾 字元"/>
    <w:basedOn w:val="a2"/>
    <w:link w:val="afffb"/>
    <w:uiPriority w:val="99"/>
    <w:semiHidden/>
    <w:locked/>
    <w:rPr>
      <w:rFonts w:eastAsia="標楷體" w:cs="Mangal"/>
      <w:kern w:val="2"/>
      <w:sz w:val="18"/>
      <w:szCs w:val="18"/>
      <w:lang w:bidi="hi-IN"/>
    </w:rPr>
  </w:style>
  <w:style w:type="paragraph" w:customStyle="1" w:styleId="afffd">
    <w:name w:val="頁尾右側"/>
    <w:basedOn w:val="a"/>
    <w:pPr>
      <w:suppressLineNumbers/>
      <w:tabs>
        <w:tab w:val="center" w:pos="4819"/>
        <w:tab w:val="right" w:pos="9638"/>
      </w:tabs>
    </w:pPr>
  </w:style>
  <w:style w:type="paragraph" w:styleId="afffe">
    <w:name w:val="header"/>
    <w:basedOn w:val="a"/>
    <w:link w:val="affff"/>
    <w:uiPriority w:val="99"/>
    <w:pPr>
      <w:suppressLineNumbers/>
      <w:tabs>
        <w:tab w:val="center" w:pos="4819"/>
        <w:tab w:val="right" w:pos="9638"/>
      </w:tabs>
      <w:jc w:val="center"/>
    </w:pPr>
    <w:rPr>
      <w:sz w:val="36"/>
    </w:rPr>
  </w:style>
  <w:style w:type="character" w:customStyle="1" w:styleId="affff">
    <w:name w:val="頁首 字元"/>
    <w:basedOn w:val="a2"/>
    <w:link w:val="afffe"/>
    <w:uiPriority w:val="99"/>
    <w:semiHidden/>
    <w:locked/>
    <w:rPr>
      <w:rFonts w:eastAsia="標楷體" w:cs="Mangal"/>
      <w:kern w:val="2"/>
      <w:sz w:val="18"/>
      <w:szCs w:val="18"/>
      <w:lang w:bidi="hi-IN"/>
    </w:rPr>
  </w:style>
  <w:style w:type="paragraph" w:customStyle="1" w:styleId="affff0">
    <w:name w:val="頁首右側"/>
    <w:basedOn w:val="a"/>
    <w:pPr>
      <w:suppressLineNumbers/>
      <w:tabs>
        <w:tab w:val="center" w:pos="4819"/>
        <w:tab w:val="right" w:pos="9638"/>
      </w:tabs>
    </w:pPr>
  </w:style>
  <w:style w:type="paragraph" w:customStyle="1" w:styleId="affff1">
    <w:name w:val="頁尾左側"/>
    <w:basedOn w:val="a"/>
    <w:pPr>
      <w:suppressLineNumbers/>
      <w:tabs>
        <w:tab w:val="center" w:pos="4819"/>
        <w:tab w:val="right" w:pos="9638"/>
      </w:tabs>
    </w:pPr>
  </w:style>
  <w:style w:type="paragraph" w:customStyle="1" w:styleId="affff2">
    <w:name w:val="頁首左側"/>
    <w:basedOn w:val="a"/>
    <w:pPr>
      <w:suppressLineNumbers/>
      <w:tabs>
        <w:tab w:val="center" w:pos="4819"/>
        <w:tab w:val="right" w:pos="9638"/>
      </w:tabs>
    </w:pPr>
  </w:style>
  <w:style w:type="paragraph" w:styleId="affff3">
    <w:name w:val="envelope address"/>
    <w:basedOn w:val="a"/>
    <w:uiPriority w:val="99"/>
    <w:pPr>
      <w:suppressLineNumbers/>
      <w:spacing w:after="60"/>
    </w:pPr>
  </w:style>
  <w:style w:type="paragraph" w:styleId="affff4">
    <w:name w:val="endnote text"/>
    <w:basedOn w:val="a"/>
    <w:link w:val="affff5"/>
    <w:uiPriority w:val="99"/>
    <w:pPr>
      <w:suppressLineNumbers/>
      <w:ind w:left="339" w:hanging="339"/>
    </w:pPr>
    <w:rPr>
      <w:sz w:val="20"/>
      <w:szCs w:val="20"/>
    </w:rPr>
  </w:style>
  <w:style w:type="character" w:customStyle="1" w:styleId="affff5">
    <w:name w:val="章節附註文字 字元"/>
    <w:basedOn w:val="a2"/>
    <w:link w:val="affff4"/>
    <w:uiPriority w:val="99"/>
    <w:semiHidden/>
    <w:locked/>
    <w:rPr>
      <w:rFonts w:eastAsia="標楷體" w:cs="Mangal"/>
      <w:kern w:val="2"/>
      <w:sz w:val="24"/>
      <w:szCs w:val="24"/>
      <w:lang w:bidi="hi-IN"/>
    </w:rPr>
  </w:style>
  <w:style w:type="paragraph" w:customStyle="1" w:styleId="affff6">
    <w:name w:val="外框內容"/>
    <w:basedOn w:val="a"/>
  </w:style>
  <w:style w:type="paragraph" w:styleId="affff7">
    <w:name w:val="envelope return"/>
    <w:basedOn w:val="a"/>
    <w:uiPriority w:val="99"/>
    <w:pPr>
      <w:suppressLineNumbers/>
      <w:spacing w:after="60"/>
    </w:pPr>
  </w:style>
  <w:style w:type="paragraph" w:styleId="affff8">
    <w:name w:val="footnote text"/>
    <w:basedOn w:val="a"/>
    <w:link w:val="affff9"/>
    <w:uiPriority w:val="99"/>
    <w:pPr>
      <w:suppressLineNumbers/>
      <w:ind w:left="339" w:hanging="339"/>
    </w:pPr>
    <w:rPr>
      <w:sz w:val="20"/>
      <w:szCs w:val="20"/>
    </w:rPr>
  </w:style>
  <w:style w:type="character" w:customStyle="1" w:styleId="affff9">
    <w:name w:val="註腳文字 字元"/>
    <w:basedOn w:val="a2"/>
    <w:link w:val="affff8"/>
    <w:uiPriority w:val="99"/>
    <w:semiHidden/>
    <w:locked/>
    <w:rPr>
      <w:rFonts w:eastAsia="標楷體" w:cs="Mangal"/>
      <w:kern w:val="2"/>
      <w:sz w:val="18"/>
      <w:szCs w:val="18"/>
      <w:lang w:bidi="hi-IN"/>
    </w:rPr>
  </w:style>
  <w:style w:type="paragraph" w:styleId="affffa">
    <w:name w:val="toa heading"/>
    <w:basedOn w:val="a0"/>
    <w:uiPriority w:val="99"/>
    <w:pPr>
      <w:suppressLineNumbers/>
      <w:spacing w:after="113"/>
    </w:pPr>
    <w:rPr>
      <w:szCs w:val="32"/>
    </w:rPr>
  </w:style>
  <w:style w:type="paragraph" w:customStyle="1" w:styleId="affffb">
    <w:name w:val="文字"/>
    <w:basedOn w:val="af7"/>
  </w:style>
  <w:style w:type="paragraph" w:styleId="1e">
    <w:name w:val="toc 1"/>
    <w:basedOn w:val="af8"/>
    <w:uiPriority w:val="39"/>
    <w:pPr>
      <w:tabs>
        <w:tab w:val="right" w:leader="dot" w:pos="9638"/>
      </w:tabs>
    </w:pPr>
  </w:style>
  <w:style w:type="paragraph" w:styleId="72">
    <w:name w:val="toc 7"/>
    <w:basedOn w:val="af8"/>
    <w:uiPriority w:val="39"/>
    <w:pPr>
      <w:tabs>
        <w:tab w:val="right" w:leader="dot" w:pos="7940"/>
      </w:tabs>
      <w:ind w:left="1698"/>
    </w:pPr>
  </w:style>
  <w:style w:type="paragraph" w:styleId="2c">
    <w:name w:val="toc 2"/>
    <w:basedOn w:val="af8"/>
    <w:uiPriority w:val="39"/>
    <w:pPr>
      <w:tabs>
        <w:tab w:val="right" w:leader="dot" w:pos="9355"/>
      </w:tabs>
      <w:ind w:left="283"/>
    </w:pPr>
  </w:style>
  <w:style w:type="paragraph" w:styleId="3c">
    <w:name w:val="toc 3"/>
    <w:basedOn w:val="af8"/>
    <w:uiPriority w:val="39"/>
    <w:pPr>
      <w:tabs>
        <w:tab w:val="right" w:leader="dot" w:pos="9072"/>
      </w:tabs>
      <w:ind w:left="566"/>
    </w:pPr>
  </w:style>
  <w:style w:type="paragraph" w:styleId="4b">
    <w:name w:val="toc 4"/>
    <w:basedOn w:val="af8"/>
    <w:uiPriority w:val="39"/>
    <w:pPr>
      <w:tabs>
        <w:tab w:val="right" w:leader="dot" w:pos="8789"/>
      </w:tabs>
      <w:ind w:left="849"/>
    </w:pPr>
  </w:style>
  <w:style w:type="paragraph" w:styleId="5b">
    <w:name w:val="toc 5"/>
    <w:basedOn w:val="af8"/>
    <w:uiPriority w:val="39"/>
    <w:pPr>
      <w:tabs>
        <w:tab w:val="right" w:leader="dot" w:pos="8506"/>
      </w:tabs>
      <w:ind w:left="1132"/>
    </w:pPr>
  </w:style>
  <w:style w:type="paragraph" w:styleId="62">
    <w:name w:val="toc 6"/>
    <w:basedOn w:val="af8"/>
    <w:uiPriority w:val="39"/>
    <w:pPr>
      <w:tabs>
        <w:tab w:val="right" w:leader="dot" w:pos="8223"/>
      </w:tabs>
      <w:ind w:left="1415"/>
    </w:pPr>
  </w:style>
  <w:style w:type="paragraph" w:styleId="82">
    <w:name w:val="toc 8"/>
    <w:basedOn w:val="af8"/>
    <w:uiPriority w:val="39"/>
    <w:pPr>
      <w:tabs>
        <w:tab w:val="right" w:leader="dot" w:pos="7657"/>
      </w:tabs>
      <w:ind w:left="1981"/>
    </w:pPr>
  </w:style>
  <w:style w:type="paragraph" w:styleId="92">
    <w:name w:val="toc 9"/>
    <w:basedOn w:val="af8"/>
    <w:uiPriority w:val="39"/>
    <w:pPr>
      <w:tabs>
        <w:tab w:val="right" w:leader="dot" w:pos="7374"/>
      </w:tabs>
      <w:ind w:left="2264"/>
    </w:pPr>
  </w:style>
  <w:style w:type="paragraph" w:customStyle="1" w:styleId="101">
    <w:name w:val="目次 10"/>
    <w:basedOn w:val="af8"/>
    <w:pPr>
      <w:tabs>
        <w:tab w:val="right" w:leader="dot" w:pos="7091"/>
      </w:tabs>
      <w:ind w:left="2547"/>
    </w:pPr>
  </w:style>
  <w:style w:type="paragraph" w:customStyle="1" w:styleId="102">
    <w:name w:val="標題 10"/>
    <w:basedOn w:val="a0"/>
    <w:next w:val="a1"/>
    <w:pPr>
      <w:spacing w:before="60" w:after="60"/>
    </w:pPr>
  </w:style>
  <w:style w:type="paragraph" w:customStyle="1" w:styleId="DocumentMap">
    <w:name w:val="DocumentMap"/>
    <w:pPr>
      <w:pBdr>
        <w:top w:val="none" w:sz="0" w:space="0" w:color="000000"/>
        <w:left w:val="none" w:sz="0" w:space="0" w:color="000000"/>
        <w:bottom w:val="none" w:sz="0" w:space="0" w:color="000000"/>
        <w:right w:val="none" w:sz="0" w:space="0" w:color="000000"/>
      </w:pBdr>
      <w:suppressAutoHyphens/>
    </w:pPr>
    <w:rPr>
      <w:rFonts w:ascii="Calibri" w:eastAsia="新細明體" w:hAnsi="Calibri" w:cs="Calibri"/>
      <w:kern w:val="2"/>
      <w:sz w:val="24"/>
      <w:szCs w:val="22"/>
    </w:rPr>
  </w:style>
  <w:style w:type="paragraph" w:customStyle="1" w:styleId="Standard">
    <w:name w:val="Standard"/>
    <w:pPr>
      <w:widowControl w:val="0"/>
      <w:pBdr>
        <w:top w:val="none" w:sz="0" w:space="0" w:color="000000"/>
        <w:left w:val="none" w:sz="0" w:space="0" w:color="000000"/>
        <w:bottom w:val="none" w:sz="0" w:space="0" w:color="000000"/>
        <w:right w:val="none" w:sz="0" w:space="0" w:color="000000"/>
      </w:pBdr>
      <w:suppressAutoHyphens/>
      <w:jc w:val="both"/>
    </w:pPr>
    <w:rPr>
      <w:rFonts w:eastAsia="標楷體"/>
      <w:kern w:val="2"/>
      <w:sz w:val="28"/>
      <w:szCs w:val="24"/>
      <w:lang w:bidi="hi-IN"/>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pPr>
    <w:rPr>
      <w:rFonts w:ascii="標楷體" w:eastAsia="標楷體" w:hAnsi="標楷體" w:cs="標楷體"/>
      <w:color w:val="000000"/>
      <w:kern w:val="2"/>
      <w:sz w:val="24"/>
      <w:szCs w:val="24"/>
    </w:rPr>
  </w:style>
  <w:style w:type="paragraph" w:customStyle="1" w:styleId="1f">
    <w:name w:val="表格格線1"/>
    <w:basedOn w:val="DocumentMap"/>
  </w:style>
  <w:style w:type="paragraph" w:customStyle="1" w:styleId="Standarduser">
    <w:name w:val="Standard (user)"/>
    <w:rsid w:val="00006070"/>
    <w:pPr>
      <w:widowControl w:val="0"/>
      <w:suppressAutoHyphens/>
      <w:autoSpaceDN w:val="0"/>
      <w:jc w:val="both"/>
      <w:textAlignment w:val="baseline"/>
    </w:pPr>
    <w:rPr>
      <w:rFonts w:eastAsia="標楷體"/>
      <w:kern w:val="3"/>
      <w:sz w:val="28"/>
      <w:szCs w:val="24"/>
      <w:lang w:bidi="hi-IN"/>
    </w:rPr>
  </w:style>
  <w:style w:type="table" w:styleId="affffc">
    <w:name w:val="Table Grid"/>
    <w:basedOn w:val="a3"/>
    <w:uiPriority w:val="39"/>
    <w:rsid w:val="00006070"/>
    <w:pPr>
      <w:widowControl w:val="0"/>
      <w:textAlignment w:val="baseline"/>
    </w:pPr>
    <w:rPr>
      <w:rFonts w:eastAsia="標楷體"/>
      <w:kern w:val="3"/>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E3B67-B8EC-480D-BF4D-329ABB3B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(計畫名稱)</dc:title>
  <dc:subject/>
  <dc:creator>user</dc:creator>
  <cp:keywords/>
  <dc:description/>
  <cp:lastModifiedBy>Administrator</cp:lastModifiedBy>
  <cp:revision>2</cp:revision>
  <cp:lastPrinted>2023-10-24T01:21:00Z</cp:lastPrinted>
  <dcterms:created xsi:type="dcterms:W3CDTF">2023-11-10T06:03:00Z</dcterms:created>
  <dcterms:modified xsi:type="dcterms:W3CDTF">2023-11-10T06:03:00Z</dcterms:modified>
</cp:coreProperties>
</file>